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33"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r>
        <w:rPr>
          <w:rFonts w:ascii="Trebuchet MS" w:eastAsia="Times New Roman" w:hAnsi="Trebuchet MS" w:cs="Tahoma"/>
          <w:color w:val="566C11"/>
          <w:sz w:val="27"/>
          <w:szCs w:val="27"/>
        </w:rPr>
        <w:t>Concord Baptist Church Smyrna, Cobb County, Georgia</w:t>
      </w:r>
    </w:p>
    <w:p w:rsidR="00144433"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p>
    <w:p w:rsidR="00144433" w:rsidRPr="00CF0FAA" w:rsidRDefault="00144433" w:rsidP="00144433">
      <w:pPr>
        <w:spacing w:after="0" w:line="240" w:lineRule="auto"/>
        <w:rPr>
          <w:rFonts w:ascii="Tahoma" w:eastAsia="Times New Roman" w:hAnsi="Tahoma" w:cs="Tahoma"/>
          <w:sz w:val="20"/>
          <w:szCs w:val="20"/>
        </w:rPr>
      </w:pPr>
      <w:r w:rsidRPr="00980466">
        <w:rPr>
          <w:rFonts w:ascii="Tahoma" w:eastAsia="Times New Roman" w:hAnsi="Tahoma" w:cs="Tahoma"/>
          <w:sz w:val="24"/>
          <w:szCs w:val="24"/>
        </w:rPr>
        <w:t>Silar Sarah Frances Gann</w:t>
      </w:r>
      <w:r w:rsidRPr="00CF0FAA">
        <w:rPr>
          <w:rFonts w:ascii="Tahoma" w:eastAsia="Times New Roman" w:hAnsi="Tahoma" w:cs="Tahoma"/>
          <w:sz w:val="20"/>
          <w:szCs w:val="20"/>
        </w:rPr>
        <w:br/>
      </w:r>
      <w:r w:rsidRPr="00CF0FAA">
        <w:rPr>
          <w:rFonts w:ascii="Tahoma" w:eastAsia="Times New Roman" w:hAnsi="Tahoma" w:cs="Tahoma"/>
          <w:vanish/>
          <w:sz w:val="20"/>
          <w:szCs w:val="20"/>
        </w:rPr>
        <w:br/>
      </w:r>
      <w:r w:rsidRPr="00CF0FAA">
        <w:rPr>
          <w:rFonts w:ascii="Tahoma" w:eastAsia="Times New Roman" w:hAnsi="Tahoma" w:cs="Tahoma"/>
          <w:sz w:val="20"/>
        </w:rPr>
        <w:t xml:space="preserve">Birth 25 Jul 1818 in </w:t>
      </w:r>
      <w:hyperlink r:id="rId4" w:history="1">
        <w:r w:rsidRPr="00CF0FAA">
          <w:rPr>
            <w:rFonts w:ascii="Tahoma" w:eastAsia="Times New Roman" w:hAnsi="Tahoma" w:cs="Tahoma"/>
            <w:color w:val="445708"/>
            <w:sz w:val="20"/>
            <w:u w:val="single"/>
          </w:rPr>
          <w:t xml:space="preserve">Georgia, USA </w:t>
        </w:r>
      </w:hyperlink>
      <w:r w:rsidRPr="00CF0FAA">
        <w:rPr>
          <w:rFonts w:ascii="Tahoma" w:eastAsia="Times New Roman" w:hAnsi="Tahoma" w:cs="Tahoma"/>
          <w:sz w:val="20"/>
          <w:szCs w:val="20"/>
        </w:rPr>
        <w:br/>
      </w:r>
      <w:r w:rsidRPr="00CF0FAA">
        <w:rPr>
          <w:rFonts w:ascii="Tahoma" w:eastAsia="Times New Roman" w:hAnsi="Tahoma" w:cs="Tahoma"/>
          <w:sz w:val="20"/>
        </w:rPr>
        <w:t xml:space="preserve">Death 19 Feb 1913 in </w:t>
      </w:r>
      <w:hyperlink r:id="rId5" w:history="1">
        <w:r w:rsidRPr="00CF0FAA">
          <w:rPr>
            <w:rFonts w:ascii="Tahoma" w:eastAsia="Times New Roman" w:hAnsi="Tahoma" w:cs="Tahoma"/>
            <w:color w:val="445708"/>
            <w:sz w:val="20"/>
            <w:u w:val="single"/>
          </w:rPr>
          <w:t xml:space="preserve">Cleburne County, Alabama, USA </w:t>
        </w:r>
      </w:hyperlink>
      <w:r w:rsidRPr="00CF0FAA">
        <w:rPr>
          <w:rFonts w:ascii="Tahoma" w:eastAsia="Times New Roman" w:hAnsi="Tahoma" w:cs="Tahoma"/>
          <w:sz w:val="20"/>
          <w:szCs w:val="20"/>
        </w:rPr>
        <w:br/>
      </w:r>
    </w:p>
    <w:p w:rsidR="00144433" w:rsidRPr="00CF0FAA"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r w:rsidRPr="00CF0FAA">
        <w:rPr>
          <w:rFonts w:ascii="Trebuchet MS" w:eastAsia="Times New Roman" w:hAnsi="Trebuchet MS" w:cs="Tahoma"/>
          <w:color w:val="566C11"/>
          <w:sz w:val="27"/>
          <w:szCs w:val="27"/>
        </w:rPr>
        <w:t>Date</w:t>
      </w:r>
    </w:p>
    <w:p w:rsidR="00144433" w:rsidRPr="00CF0FAA" w:rsidRDefault="00144433" w:rsidP="00144433">
      <w:pPr>
        <w:shd w:val="clear" w:color="auto" w:fill="FFFFFF"/>
        <w:spacing w:after="0" w:line="240" w:lineRule="auto"/>
        <w:rPr>
          <w:rFonts w:ascii="Tahoma" w:eastAsia="Times New Roman" w:hAnsi="Tahoma" w:cs="Tahoma"/>
          <w:sz w:val="20"/>
          <w:szCs w:val="20"/>
        </w:rPr>
      </w:pPr>
      <w:r w:rsidRPr="00CF0FAA">
        <w:rPr>
          <w:rFonts w:ascii="Tahoma" w:eastAsia="Times New Roman" w:hAnsi="Tahoma" w:cs="Tahoma"/>
          <w:sz w:val="20"/>
          <w:szCs w:val="20"/>
        </w:rPr>
        <w:t>6 Sept 1839</w:t>
      </w:r>
    </w:p>
    <w:p w:rsidR="00144433" w:rsidRPr="00CF0FAA"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r w:rsidRPr="00CF0FAA">
        <w:rPr>
          <w:rFonts w:ascii="Trebuchet MS" w:eastAsia="Times New Roman" w:hAnsi="Trebuchet MS" w:cs="Tahoma"/>
          <w:color w:val="566C11"/>
          <w:sz w:val="27"/>
          <w:szCs w:val="27"/>
        </w:rPr>
        <w:t>Location</w:t>
      </w:r>
    </w:p>
    <w:p w:rsidR="00144433" w:rsidRPr="00CF0FAA" w:rsidRDefault="00B63B81" w:rsidP="00144433">
      <w:pPr>
        <w:shd w:val="clear" w:color="auto" w:fill="FFFFFF"/>
        <w:spacing w:after="0" w:line="240" w:lineRule="auto"/>
        <w:rPr>
          <w:rFonts w:ascii="Tahoma" w:eastAsia="Times New Roman" w:hAnsi="Tahoma" w:cs="Tahoma"/>
          <w:sz w:val="20"/>
          <w:szCs w:val="20"/>
        </w:rPr>
      </w:pPr>
      <w:hyperlink r:id="rId6" w:history="1">
        <w:r w:rsidR="00144433" w:rsidRPr="00CF0FAA">
          <w:rPr>
            <w:rFonts w:ascii="Tahoma" w:eastAsia="Times New Roman" w:hAnsi="Tahoma" w:cs="Tahoma"/>
            <w:color w:val="445708"/>
            <w:sz w:val="20"/>
            <w:u w:val="single"/>
          </w:rPr>
          <w:t>Cobb County, Georgia, USA</w:t>
        </w:r>
        <w:r w:rsidR="00144433" w:rsidRPr="00CF0FAA">
          <w:rPr>
            <w:rFonts w:ascii="Tahoma" w:eastAsia="Times New Roman" w:hAnsi="Tahoma" w:cs="Tahoma"/>
            <w:vanish/>
            <w:color w:val="445708"/>
            <w:sz w:val="20"/>
            <w:u w:val="single"/>
          </w:rPr>
          <w:t> </w:t>
        </w:r>
        <w:r w:rsidR="00144433" w:rsidRPr="00CF0FAA">
          <w:rPr>
            <w:rFonts w:ascii="Tahoma" w:eastAsia="Times New Roman" w:hAnsi="Tahoma" w:cs="Tahoma"/>
            <w:color w:val="445708"/>
            <w:sz w:val="20"/>
            <w:u w:val="single"/>
          </w:rPr>
          <w:t xml:space="preserve"> </w:t>
        </w:r>
      </w:hyperlink>
    </w:p>
    <w:p w:rsidR="00144433" w:rsidRPr="00CF0FAA"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r w:rsidRPr="00CF0FAA">
        <w:rPr>
          <w:rFonts w:ascii="Trebuchet MS" w:eastAsia="Times New Roman" w:hAnsi="Trebuchet MS" w:cs="Tahoma"/>
          <w:color w:val="566C11"/>
          <w:sz w:val="27"/>
          <w:szCs w:val="27"/>
        </w:rPr>
        <w:t>Description</w:t>
      </w:r>
    </w:p>
    <w:p w:rsidR="00144433" w:rsidRPr="00CF0FAA" w:rsidRDefault="00144433" w:rsidP="00144433">
      <w:pPr>
        <w:shd w:val="clear" w:color="auto" w:fill="FFFFFF"/>
        <w:spacing w:after="0" w:line="240" w:lineRule="auto"/>
        <w:rPr>
          <w:rFonts w:ascii="Tahoma" w:eastAsia="Times New Roman" w:hAnsi="Tahoma" w:cs="Tahoma"/>
          <w:sz w:val="20"/>
          <w:szCs w:val="20"/>
        </w:rPr>
      </w:pPr>
      <w:r w:rsidRPr="00CF0FAA">
        <w:rPr>
          <w:rFonts w:ascii="Tahoma" w:eastAsia="Times New Roman" w:hAnsi="Tahoma" w:cs="Tahoma"/>
          <w:sz w:val="20"/>
          <w:szCs w:val="20"/>
        </w:rPr>
        <w:t>Joined Concord Baptist Church</w:t>
      </w:r>
    </w:p>
    <w:p w:rsidR="00144433"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p>
    <w:p w:rsidR="00144433" w:rsidRPr="00CF0FAA"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r w:rsidRPr="00CF0FAA">
        <w:rPr>
          <w:rFonts w:ascii="Trebuchet MS" w:eastAsia="Times New Roman" w:hAnsi="Trebuchet MS" w:cs="Tahoma"/>
          <w:color w:val="566C11"/>
          <w:sz w:val="27"/>
          <w:szCs w:val="27"/>
        </w:rPr>
        <w:t>Date</w:t>
      </w:r>
    </w:p>
    <w:p w:rsidR="00144433" w:rsidRPr="00CF0FAA" w:rsidRDefault="00144433" w:rsidP="00144433">
      <w:pPr>
        <w:shd w:val="clear" w:color="auto" w:fill="FFFFFF"/>
        <w:spacing w:after="0" w:line="240" w:lineRule="auto"/>
        <w:rPr>
          <w:rFonts w:ascii="Tahoma" w:eastAsia="Times New Roman" w:hAnsi="Tahoma" w:cs="Tahoma"/>
          <w:sz w:val="20"/>
          <w:szCs w:val="20"/>
        </w:rPr>
      </w:pPr>
      <w:r w:rsidRPr="00CF0FAA">
        <w:rPr>
          <w:rFonts w:ascii="Tahoma" w:eastAsia="Times New Roman" w:hAnsi="Tahoma" w:cs="Tahoma"/>
          <w:sz w:val="20"/>
          <w:szCs w:val="20"/>
        </w:rPr>
        <w:t>6 May 1848</w:t>
      </w:r>
    </w:p>
    <w:p w:rsidR="00144433" w:rsidRPr="00CF0FAA"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r w:rsidRPr="00CF0FAA">
        <w:rPr>
          <w:rFonts w:ascii="Trebuchet MS" w:eastAsia="Times New Roman" w:hAnsi="Trebuchet MS" w:cs="Tahoma"/>
          <w:color w:val="566C11"/>
          <w:sz w:val="27"/>
          <w:szCs w:val="27"/>
        </w:rPr>
        <w:t>Location</w:t>
      </w:r>
    </w:p>
    <w:p w:rsidR="00144433" w:rsidRPr="00CF0FAA" w:rsidRDefault="00B63B81" w:rsidP="00144433">
      <w:pPr>
        <w:shd w:val="clear" w:color="auto" w:fill="FFFFFF"/>
        <w:spacing w:after="0" w:line="240" w:lineRule="auto"/>
        <w:rPr>
          <w:rFonts w:ascii="Tahoma" w:eastAsia="Times New Roman" w:hAnsi="Tahoma" w:cs="Tahoma"/>
          <w:sz w:val="20"/>
          <w:szCs w:val="20"/>
        </w:rPr>
      </w:pPr>
      <w:hyperlink r:id="rId7" w:history="1">
        <w:r w:rsidR="00144433" w:rsidRPr="00CF0FAA">
          <w:rPr>
            <w:rFonts w:ascii="Tahoma" w:eastAsia="Times New Roman" w:hAnsi="Tahoma" w:cs="Tahoma"/>
            <w:color w:val="445708"/>
            <w:sz w:val="20"/>
            <w:u w:val="single"/>
          </w:rPr>
          <w:t>Cobb County,</w:t>
        </w:r>
        <w:r w:rsidR="00144433">
          <w:rPr>
            <w:rFonts w:ascii="Tahoma" w:eastAsia="Times New Roman" w:hAnsi="Tahoma" w:cs="Tahoma"/>
            <w:color w:val="445708"/>
            <w:sz w:val="20"/>
            <w:u w:val="single"/>
          </w:rPr>
          <w:t xml:space="preserve"> </w:t>
        </w:r>
        <w:r w:rsidR="00144433" w:rsidRPr="00CF0FAA">
          <w:rPr>
            <w:rFonts w:ascii="Tahoma" w:eastAsia="Times New Roman" w:hAnsi="Tahoma" w:cs="Tahoma"/>
            <w:color w:val="445708"/>
            <w:sz w:val="20"/>
            <w:u w:val="single"/>
          </w:rPr>
          <w:t>Georgia,</w:t>
        </w:r>
        <w:r w:rsidR="00144433">
          <w:rPr>
            <w:rFonts w:ascii="Tahoma" w:eastAsia="Times New Roman" w:hAnsi="Tahoma" w:cs="Tahoma"/>
            <w:color w:val="445708"/>
            <w:sz w:val="20"/>
            <w:u w:val="single"/>
          </w:rPr>
          <w:t xml:space="preserve"> </w:t>
        </w:r>
        <w:r w:rsidR="00144433" w:rsidRPr="00CF0FAA">
          <w:rPr>
            <w:rFonts w:ascii="Tahoma" w:eastAsia="Times New Roman" w:hAnsi="Tahoma" w:cs="Tahoma"/>
            <w:color w:val="445708"/>
            <w:sz w:val="20"/>
            <w:u w:val="single"/>
          </w:rPr>
          <w:t>USA</w:t>
        </w:r>
        <w:r w:rsidR="00144433" w:rsidRPr="00CF0FAA">
          <w:rPr>
            <w:rFonts w:ascii="Tahoma" w:eastAsia="Times New Roman" w:hAnsi="Tahoma" w:cs="Tahoma"/>
            <w:vanish/>
            <w:color w:val="445708"/>
            <w:sz w:val="20"/>
            <w:u w:val="single"/>
          </w:rPr>
          <w:t> </w:t>
        </w:r>
        <w:r w:rsidR="00144433" w:rsidRPr="00CF0FAA">
          <w:rPr>
            <w:rFonts w:ascii="Tahoma" w:eastAsia="Times New Roman" w:hAnsi="Tahoma" w:cs="Tahoma"/>
            <w:color w:val="445708"/>
            <w:sz w:val="20"/>
            <w:u w:val="single"/>
          </w:rPr>
          <w:t xml:space="preserve"> </w:t>
        </w:r>
      </w:hyperlink>
    </w:p>
    <w:p w:rsidR="00144433" w:rsidRPr="00CF0FAA" w:rsidRDefault="00144433" w:rsidP="00144433">
      <w:pPr>
        <w:shd w:val="clear" w:color="auto" w:fill="FFFFFF"/>
        <w:spacing w:after="105" w:line="240" w:lineRule="auto"/>
        <w:outlineLvl w:val="1"/>
        <w:rPr>
          <w:rFonts w:ascii="Trebuchet MS" w:eastAsia="Times New Roman" w:hAnsi="Trebuchet MS" w:cs="Tahoma"/>
          <w:color w:val="566C11"/>
          <w:sz w:val="27"/>
          <w:szCs w:val="27"/>
        </w:rPr>
      </w:pPr>
      <w:r w:rsidRPr="00CF0FAA">
        <w:rPr>
          <w:rFonts w:ascii="Trebuchet MS" w:eastAsia="Times New Roman" w:hAnsi="Trebuchet MS" w:cs="Tahoma"/>
          <w:color w:val="566C11"/>
          <w:sz w:val="27"/>
          <w:szCs w:val="27"/>
        </w:rPr>
        <w:t>Description</w:t>
      </w:r>
    </w:p>
    <w:p w:rsidR="00144433" w:rsidRPr="00CF0FAA" w:rsidRDefault="00144433" w:rsidP="00144433">
      <w:pPr>
        <w:shd w:val="clear" w:color="auto" w:fill="FFFFFF"/>
        <w:spacing w:after="0" w:line="240" w:lineRule="auto"/>
        <w:rPr>
          <w:rFonts w:ascii="Tahoma" w:eastAsia="Times New Roman" w:hAnsi="Tahoma" w:cs="Tahoma"/>
          <w:sz w:val="20"/>
          <w:szCs w:val="20"/>
        </w:rPr>
      </w:pPr>
      <w:r w:rsidRPr="00CF0FAA">
        <w:rPr>
          <w:rFonts w:ascii="Tahoma" w:eastAsia="Times New Roman" w:hAnsi="Tahoma" w:cs="Tahoma"/>
          <w:sz w:val="20"/>
          <w:szCs w:val="20"/>
        </w:rPr>
        <w:t>Dismissed from Concord Baptist Church</w:t>
      </w:r>
    </w:p>
    <w:p w:rsidR="00144433" w:rsidRDefault="00144433" w:rsidP="00144433"/>
    <w:p w:rsidR="00144433" w:rsidRDefault="00144433" w:rsidP="00144433">
      <w:r w:rsidRPr="00C650FA">
        <w:t>The Concord Baptist Church, of which Thornton Burke was the first regular pastor, was organized June 8,</w:t>
      </w:r>
      <w:r>
        <w:t xml:space="preserve"> 1833, as an arm of the Nancy Creek Church in Dekalb County. The charter members were Martin and Mary Ingram, Nathan and Margarett Poole, Stephen Dale, Rebecca Reed (Mrs. Daniel Reed; Mr. Reed joined this church later), Franky Reed, Mrs. Sarah Hinkle, Jane Harris, Mary Cox, Benjamin F. and Rachael Collins, Robert and Sarah Carter, James and Nancy Davis, and Lucinda Malone. William B. Malone was the first member admitted after the original seventeen.</w:t>
      </w:r>
    </w:p>
    <w:p w:rsidR="00144433" w:rsidRDefault="00144433" w:rsidP="00144433">
      <w:r>
        <w:t xml:space="preserve">The first church was a log cabin with a dirt floor and split slab benches. The original records from the day of organization have been preserved and are now in the keeping of </w:t>
      </w:r>
      <w:r w:rsidRPr="004868F3">
        <w:rPr>
          <w:b/>
        </w:rPr>
        <w:t>James Madison Reed</w:t>
      </w:r>
      <w:r>
        <w:t>, son of William B. Reed and grandson of Daniel R. Reed, who has been church clerk for nearly fifty years.</w:t>
      </w:r>
    </w:p>
    <w:p w:rsidR="00144433" w:rsidRDefault="00144433" w:rsidP="00144433">
      <w:r w:rsidRPr="004D65DD">
        <w:rPr>
          <w:highlight w:val="yellow"/>
        </w:rPr>
        <w:t>John Summers</w:t>
      </w:r>
      <w:r>
        <w:t xml:space="preserve"> was quite elderly when he became a citizen of South Cobb, but he must have been active since he at once joined the Concord Baptist Church and took part in church affairs. . His time in Cobb County was short and then died in September of 1848 at the age of 86. Burial was in the Old Gann Cemetery on what is now Cooper Lake Rd., Smyrna, Ga.</w:t>
      </w:r>
    </w:p>
    <w:p w:rsidR="00DF2D83" w:rsidRDefault="004D65DD"/>
    <w:sectPr w:rsidR="00DF2D83" w:rsidSect="00305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433"/>
    <w:rsid w:val="00144433"/>
    <w:rsid w:val="00305BAE"/>
    <w:rsid w:val="004D65DD"/>
    <w:rsid w:val="00B63B81"/>
    <w:rsid w:val="00D23463"/>
    <w:rsid w:val="00DA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laces.ancestry.com/index.aspx?tid=15197415&amp;pid=252006860&amp;eid=15230569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ces.ancestry.com/index.aspx?tid=15197415&amp;pid=252006860&amp;eid=15230516851" TargetMode="External"/><Relationship Id="rId5" Type="http://schemas.openxmlformats.org/officeDocument/2006/relationships/hyperlink" Target="http://places.ancestry.com/index.aspx?tid=15197415&amp;pid=252006860&amp;eid=8708409114" TargetMode="External"/><Relationship Id="rId4" Type="http://schemas.openxmlformats.org/officeDocument/2006/relationships/hyperlink" Target="http://places.ancestry.com/index.aspx?tid=15197415&amp;pid=252006860&amp;eid=87084091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Gann</dc:creator>
  <cp:lastModifiedBy>David M Gann</cp:lastModifiedBy>
  <cp:revision>2</cp:revision>
  <dcterms:created xsi:type="dcterms:W3CDTF">2011-06-11T10:00:00Z</dcterms:created>
  <dcterms:modified xsi:type="dcterms:W3CDTF">2014-06-28T18:20:00Z</dcterms:modified>
</cp:coreProperties>
</file>