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1866900" cy="2381250"/>
            <wp:effectExtent l="19050" t="0" r="0" b="0"/>
            <wp:wrapSquare wrapText="bothSides"/>
            <wp:docPr id="1" name="Picture 2" descr="Smyrna Historical and Genealogical Society - Established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rna Historical and Genealogical Society - Established 1985"/>
                    <pic:cNvPicPr>
                      <a:picLocks noChangeAspect="1" noChangeArrowheads="1"/>
                    </pic:cNvPicPr>
                  </pic:nvPicPr>
                  <pic:blipFill>
                    <a:blip r:embed="rId4" cstate="print"/>
                    <a:srcRect/>
                    <a:stretch>
                      <a:fillRect/>
                    </a:stretch>
                  </pic:blipFill>
                  <pic:spPr bwMode="auto">
                    <a:xfrm>
                      <a:off x="0" y="0"/>
                      <a:ext cx="1866900" cy="2381250"/>
                    </a:xfrm>
                    <a:prstGeom prst="rect">
                      <a:avLst/>
                    </a:prstGeom>
                    <a:noFill/>
                    <a:ln w="9525">
                      <a:noFill/>
                      <a:miter lim="800000"/>
                      <a:headEnd/>
                      <a:tailEnd/>
                    </a:ln>
                  </pic:spPr>
                </pic:pic>
              </a:graphicData>
            </a:graphic>
          </wp:anchor>
        </w:drawing>
      </w:r>
      <w:r w:rsidRPr="00760083">
        <w:rPr>
          <w:rFonts w:ascii="Arial" w:eastAsia="Times New Roman" w:hAnsi="Arial" w:cs="Arial"/>
          <w:b/>
          <w:bCs/>
          <w:color w:val="000000"/>
          <w:sz w:val="24"/>
          <w:szCs w:val="24"/>
        </w:rPr>
        <w:t>The History of Smyrna, Georgia</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www.SmyrnaHistory.org</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Below follows the history of Smyrna, </w:t>
      </w:r>
      <w:hyperlink r:id="rId5" w:history="1">
        <w:r w:rsidRPr="00760083">
          <w:rPr>
            <w:rFonts w:ascii="Arial" w:eastAsia="Times New Roman" w:hAnsi="Arial" w:cs="Arial"/>
            <w:i/>
            <w:iCs/>
            <w:color w:val="0000FF"/>
            <w:sz w:val="20"/>
            <w:u w:val="single"/>
          </w:rPr>
          <w:t>The Jonquil City</w:t>
        </w:r>
      </w:hyperlink>
      <w:r w:rsidRPr="00760083">
        <w:rPr>
          <w:rFonts w:ascii="Arial" w:eastAsia="Times New Roman" w:hAnsi="Arial" w:cs="Arial"/>
          <w:color w:val="000000"/>
          <w:sz w:val="20"/>
          <w:szCs w:val="20"/>
        </w:rPr>
        <w:t xml:space="preserve">. </w:t>
      </w:r>
      <w:r w:rsidRPr="00760083">
        <w:rPr>
          <w:rFonts w:ascii="Arial" w:eastAsia="Times New Roman" w:hAnsi="Arial" w:cs="Arial"/>
          <w:color w:val="000000"/>
          <w:sz w:val="15"/>
          <w:szCs w:val="15"/>
        </w:rPr>
        <w:t>(Updated July 11, 2006)</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With the 1828 discovery of gold in the Cherokee Nation at Dahlonega, the US Federal Government and the State of Georgia initiated a relentless series of efforts to </w:t>
      </w:r>
      <w:hyperlink r:id="rId6" w:tgtFrame="_blank" w:history="1">
        <w:r w:rsidRPr="00760083">
          <w:rPr>
            <w:rFonts w:ascii="Arial" w:eastAsia="Times New Roman" w:hAnsi="Arial" w:cs="Arial"/>
            <w:color w:val="0000FF"/>
            <w:sz w:val="20"/>
            <w:u w:val="single"/>
          </w:rPr>
          <w:t>remove the Cherokee</w:t>
        </w:r>
      </w:hyperlink>
      <w:r w:rsidRPr="00760083">
        <w:rPr>
          <w:rFonts w:ascii="Arial" w:eastAsia="Times New Roman" w:hAnsi="Arial" w:cs="Arial"/>
          <w:color w:val="000000"/>
          <w:sz w:val="20"/>
          <w:szCs w:val="20"/>
        </w:rPr>
        <w:t xml:space="preserve"> from Northern Georgia. These efforts ultimately resulted in the settling of Cobb County and the subsequent founding of Smyrna.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Up until 1832, all of the land that today comprises Smyrna and Cobb County was part of the </w:t>
      </w:r>
      <w:hyperlink r:id="rId7" w:tgtFrame="_blank" w:history="1">
        <w:r w:rsidRPr="00760083">
          <w:rPr>
            <w:rFonts w:ascii="Arial" w:eastAsia="Times New Roman" w:hAnsi="Arial" w:cs="Arial"/>
            <w:color w:val="0000FF"/>
            <w:sz w:val="20"/>
            <w:u w:val="single"/>
          </w:rPr>
          <w:t>Cherokee Nation</w:t>
        </w:r>
      </w:hyperlink>
      <w:r w:rsidRPr="00760083">
        <w:rPr>
          <w:rFonts w:ascii="Arial" w:eastAsia="Times New Roman" w:hAnsi="Arial" w:cs="Arial"/>
          <w:color w:val="000000"/>
          <w:sz w:val="20"/>
          <w:szCs w:val="20"/>
        </w:rPr>
        <w:t>. During or prior to 1832, the state of Georgia surveyed the Cherokee Nation and divided it into land lots of 160 acres and gold lots of 40 acres. Gold lots were believed to possibly contain gold. The initial expectation was that a treaty would be negotiated and finalized between the Cherokee Nation and the US Government to open the land to white settlement.</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On October 22, 1832, at the then state capitol in Milledgeville, a land lottery was held and the Cherokee land </w:t>
      </w:r>
      <w:r>
        <w:rPr>
          <w:rFonts w:ascii="Times New Roman" w:eastAsia="Times New Roman" w:hAnsi="Times New Roman" w:cs="Times New Roman"/>
          <w:noProof/>
          <w:color w:val="000000"/>
          <w:sz w:val="24"/>
          <w:szCs w:val="24"/>
        </w:rPr>
        <w:drawing>
          <wp:anchor distT="95250" distB="95250" distL="95250" distR="95250" simplePos="0" relativeHeight="251661312"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7" name="Picture 3" descr="1832 Land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32 Land Lottery"/>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760083">
        <w:rPr>
          <w:rFonts w:ascii="Arial" w:eastAsia="Times New Roman" w:hAnsi="Arial" w:cs="Arial"/>
          <w:color w:val="000000"/>
          <w:sz w:val="20"/>
          <w:szCs w:val="20"/>
        </w:rPr>
        <w:t xml:space="preserve">was allotted to the winners without a treaty being in place. Later that year, the Georgia Legislature went ahead and claimed sovereignty over all Cherokee Nation land in Georgia on December 21. The area was then renamed Cherokee County.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White settlers first arrived in the Smyrna area to claim the land they won in the lottery in the fall of 1832. Tensions were high since the original Cherokee landowners were still living in the area. It is believed that the Cherokee left the Smyrna area by 1835.</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Reverend Thomas Burke established the first church of any denomination in Cobb County in present-day Smyrna in late 1832. It was named Concord Primitive Baptist Church and services were held in a log cabin schoolhouse. It was located at the present-day intersection of Concord Road and South Cobb Drive at the Crossings Shopping Center. The church moved to the Mableton area in 1833. It is now known as Concord Baptist Church and is located on Floyd Road four miles from its original cabin.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The size of the new Cherokee County proved to be unmanageable as a county governmental entity. It was subdivided into nine additional counties on December 3, 1832. </w:t>
      </w:r>
      <w:hyperlink r:id="rId9" w:tgtFrame="_blank" w:history="1">
        <w:r w:rsidRPr="00760083">
          <w:rPr>
            <w:rFonts w:ascii="Arial" w:eastAsia="Times New Roman" w:hAnsi="Arial" w:cs="Arial"/>
            <w:color w:val="0000FF"/>
            <w:sz w:val="20"/>
            <w:u w:val="single"/>
          </w:rPr>
          <w:t>Cobb County</w:t>
        </w:r>
      </w:hyperlink>
      <w:r w:rsidRPr="00760083">
        <w:rPr>
          <w:rFonts w:ascii="Arial" w:eastAsia="Times New Roman" w:hAnsi="Arial" w:cs="Arial"/>
          <w:color w:val="000000"/>
          <w:sz w:val="20"/>
          <w:szCs w:val="20"/>
        </w:rPr>
        <w:t xml:space="preserve"> was one of the newly created counties and Marietta was named the county seat. Cobb County is Georgia's 81st county. It was named for a famed Georgia Congressman, Senator and then later, Judge, named Thomas Willis Cobb. Judge Cobb died in 1830 at the age of 46. Marietta was named for his wife Mary.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47625" distB="47625" distL="95250" distR="95250" simplePos="0" relativeHeight="251662336" behindDoc="0" locked="0" layoutInCell="1" allowOverlap="0">
            <wp:simplePos x="0" y="0"/>
            <wp:positionH relativeFrom="column">
              <wp:align>left</wp:align>
            </wp:positionH>
            <wp:positionV relativeFrom="line">
              <wp:posOffset>0</wp:posOffset>
            </wp:positionV>
            <wp:extent cx="2381250" cy="1676400"/>
            <wp:effectExtent l="19050" t="0" r="0" b="0"/>
            <wp:wrapSquare wrapText="bothSides"/>
            <wp:docPr id="8" name="Picture 4" descr="Brush Arbor (artist conception) Circa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ush Arbor (artist conception) Circa 1833"/>
                    <pic:cNvPicPr>
                      <a:picLocks noChangeAspect="1" noChangeArrowheads="1"/>
                    </pic:cNvPicPr>
                  </pic:nvPicPr>
                  <pic:blipFill>
                    <a:blip r:embed="rId10" cstate="print"/>
                    <a:srcRect/>
                    <a:stretch>
                      <a:fillRect/>
                    </a:stretch>
                  </pic:blipFill>
                  <pic:spPr bwMode="auto">
                    <a:xfrm>
                      <a:off x="0" y="0"/>
                      <a:ext cx="2381250" cy="1676400"/>
                    </a:xfrm>
                    <a:prstGeom prst="rect">
                      <a:avLst/>
                    </a:prstGeom>
                    <a:noFill/>
                    <a:ln w="9525">
                      <a:noFill/>
                      <a:miter lim="800000"/>
                      <a:headEnd/>
                      <a:tailEnd/>
                    </a:ln>
                  </pic:spPr>
                </pic:pic>
              </a:graphicData>
            </a:graphic>
          </wp:anchor>
        </w:drawing>
      </w:r>
      <w:r w:rsidRPr="00760083">
        <w:rPr>
          <w:rFonts w:ascii="Arial" w:eastAsia="Times New Roman" w:hAnsi="Arial" w:cs="Arial"/>
          <w:color w:val="000000"/>
          <w:sz w:val="20"/>
          <w:szCs w:val="20"/>
        </w:rPr>
        <w:t xml:space="preserve">In 1833, Methodist pioneers established a meeting spot near the present-day downtown Smyrna where traveling ministers would hold services. In pioneer times, this was also an important place to meet and socialize since long distances typically separated neighbors. A brush arbor, under which </w:t>
      </w:r>
      <w:r w:rsidRPr="00760083">
        <w:rPr>
          <w:rFonts w:ascii="Arial" w:eastAsia="Times New Roman" w:hAnsi="Arial" w:cs="Arial"/>
          <w:color w:val="000000"/>
          <w:sz w:val="20"/>
          <w:szCs w:val="20"/>
        </w:rPr>
        <w:lastRenderedPageBreak/>
        <w:t xml:space="preserve">people would gather, was built near a fresh water spring that once ran through the area to identify the meeting place.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In 1836, the State of Georgia authorized construction of the Western and Atlantic Railroad from Chattanooga, Tennessee. The railroad ran through the heart of what is now downtown Smyrna onward to Decatur 19 miles away. The train tracks are in essentially the same location upon which they were built more than 160 years ago. Terminus, which later became Atlanta, had not yet been established.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In 1838 the Smyrna </w:t>
      </w:r>
      <w:proofErr w:type="spellStart"/>
      <w:r w:rsidRPr="00760083">
        <w:rPr>
          <w:rFonts w:ascii="Arial" w:eastAsia="Times New Roman" w:hAnsi="Arial" w:cs="Arial"/>
          <w:color w:val="000000"/>
          <w:sz w:val="20"/>
          <w:szCs w:val="20"/>
        </w:rPr>
        <w:t>Espicopal</w:t>
      </w:r>
      <w:proofErr w:type="spellEnd"/>
      <w:r w:rsidRPr="00760083">
        <w:rPr>
          <w:rFonts w:ascii="Arial" w:eastAsia="Times New Roman" w:hAnsi="Arial" w:cs="Arial"/>
          <w:color w:val="000000"/>
          <w:sz w:val="20"/>
          <w:szCs w:val="20"/>
        </w:rPr>
        <w:t xml:space="preserve"> Methodist Church is believed to have been established. The church is now known as Smyrna First United Methodist Church. In 1840, the land used as the Methodist meeting area became known as the Smyrna Camp Ground. It was available to all religious denominations for use. Within a few years the camp ground was well known as a religious center throughout Northern Georgia.</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After land was donated and properly titled, the Methodists built a log cabin church in 1846. They also established </w:t>
      </w:r>
      <w:hyperlink r:id="rId11" w:history="1">
        <w:r w:rsidRPr="00760083">
          <w:rPr>
            <w:rFonts w:ascii="Arial" w:eastAsia="Times New Roman" w:hAnsi="Arial" w:cs="Arial"/>
            <w:color w:val="0000FF"/>
            <w:sz w:val="20"/>
            <w:u w:val="single"/>
          </w:rPr>
          <w:t>Smyrna Memorial Cemetery</w:t>
        </w:r>
      </w:hyperlink>
      <w:r w:rsidRPr="00760083">
        <w:rPr>
          <w:rFonts w:ascii="Arial" w:eastAsia="Times New Roman" w:hAnsi="Arial" w:cs="Arial"/>
          <w:color w:val="000000"/>
          <w:sz w:val="20"/>
          <w:szCs w:val="20"/>
        </w:rPr>
        <w:t xml:space="preserve"> in 1838. Title was officially granted to this land in 1848 even though the cemetery is believed to have been in use for the previous decade. The Methodists built new and larger churches in 1911 and 1968.</w:t>
      </w:r>
      <w:r w:rsidRPr="00760083">
        <w:rPr>
          <w:rFonts w:ascii="Arial" w:eastAsia="Times New Roman" w:hAnsi="Arial" w:cs="Arial"/>
          <w:color w:val="000000"/>
          <w:sz w:val="20"/>
          <w:szCs w:val="20"/>
        </w:rPr>
        <w:br/>
      </w:r>
      <w:r w:rsidRPr="00760083">
        <w:rPr>
          <w:rFonts w:ascii="Arial" w:eastAsia="Times New Roman" w:hAnsi="Arial" w:cs="Arial"/>
          <w:color w:val="000000"/>
          <w:sz w:val="20"/>
          <w:szCs w:val="20"/>
        </w:rPr>
        <w:br/>
        <w:t xml:space="preserve">Both the camp ground and cemetery were on Land Lot 522, District 17, </w:t>
      </w:r>
      <w:proofErr w:type="gramStart"/>
      <w:r w:rsidRPr="00760083">
        <w:rPr>
          <w:rFonts w:ascii="Arial" w:eastAsia="Times New Roman" w:hAnsi="Arial" w:cs="Arial"/>
          <w:color w:val="000000"/>
          <w:sz w:val="20"/>
          <w:szCs w:val="20"/>
        </w:rPr>
        <w:t>Section</w:t>
      </w:r>
      <w:proofErr w:type="gramEnd"/>
      <w:r w:rsidRPr="00760083">
        <w:rPr>
          <w:rFonts w:ascii="Arial" w:eastAsia="Times New Roman" w:hAnsi="Arial" w:cs="Arial"/>
          <w:color w:val="000000"/>
          <w:sz w:val="20"/>
          <w:szCs w:val="20"/>
        </w:rPr>
        <w:t xml:space="preserve"> 2. That land was awarded to Wiley </w:t>
      </w:r>
      <w:proofErr w:type="spellStart"/>
      <w:r w:rsidRPr="00760083">
        <w:rPr>
          <w:rFonts w:ascii="Arial" w:eastAsia="Times New Roman" w:hAnsi="Arial" w:cs="Arial"/>
          <w:color w:val="000000"/>
          <w:sz w:val="20"/>
          <w:szCs w:val="20"/>
        </w:rPr>
        <w:t>Flanigan</w:t>
      </w:r>
      <w:proofErr w:type="spellEnd"/>
      <w:r w:rsidRPr="00760083">
        <w:rPr>
          <w:rFonts w:ascii="Arial" w:eastAsia="Times New Roman" w:hAnsi="Arial" w:cs="Arial"/>
          <w:color w:val="000000"/>
          <w:sz w:val="20"/>
          <w:szCs w:val="20"/>
        </w:rPr>
        <w:t xml:space="preserve"> of Campbell County, Georgia in the 1832 land lottery. He took possession of the land on July 1, 1843 and later formally donated some of it for the cemetery and camp ground. Other donors were erroneously credited with donating the land in the past. Mr. </w:t>
      </w:r>
      <w:proofErr w:type="spellStart"/>
      <w:r w:rsidRPr="00760083">
        <w:rPr>
          <w:rFonts w:ascii="Arial" w:eastAsia="Times New Roman" w:hAnsi="Arial" w:cs="Arial"/>
          <w:color w:val="000000"/>
          <w:sz w:val="20"/>
          <w:szCs w:val="20"/>
        </w:rPr>
        <w:t>Flanigan's</w:t>
      </w:r>
      <w:proofErr w:type="spellEnd"/>
      <w:r w:rsidRPr="00760083">
        <w:rPr>
          <w:rFonts w:ascii="Arial" w:eastAsia="Times New Roman" w:hAnsi="Arial" w:cs="Arial"/>
          <w:color w:val="000000"/>
          <w:sz w:val="20"/>
          <w:szCs w:val="20"/>
        </w:rPr>
        <w:t xml:space="preserve"> 10 plus year delay in establishing residency on his land after the lottery was attributed as the most likely reason why the vacant land began being used as the meeting place, camp ground and cemetery.</w:t>
      </w:r>
    </w:p>
    <w:p w:rsidR="00760083" w:rsidRDefault="00760083" w:rsidP="00760083">
      <w:pPr>
        <w:spacing w:before="100" w:beforeAutospacing="1" w:after="100" w:afterAutospacing="1" w:line="240" w:lineRule="auto"/>
        <w:rPr>
          <w:rFonts w:ascii="Arial" w:eastAsia="Times New Roman" w:hAnsi="Arial" w:cs="Arial"/>
          <w:color w:val="000000"/>
          <w:sz w:val="20"/>
          <w:szCs w:val="20"/>
        </w:rPr>
      </w:pPr>
      <w:r w:rsidRPr="00760083">
        <w:rPr>
          <w:rFonts w:ascii="Arial" w:eastAsia="Times New Roman" w:hAnsi="Arial" w:cs="Arial"/>
          <w:color w:val="000000"/>
          <w:sz w:val="20"/>
          <w:szCs w:val="20"/>
        </w:rPr>
        <w:t xml:space="preserve">Cobb County's first State Senator, John Gann, built the Gann House just west of </w:t>
      </w:r>
      <w:proofErr w:type="spellStart"/>
      <w:r w:rsidRPr="00760083">
        <w:rPr>
          <w:rFonts w:ascii="Arial" w:eastAsia="Times New Roman" w:hAnsi="Arial" w:cs="Arial"/>
          <w:color w:val="000000"/>
          <w:sz w:val="20"/>
          <w:szCs w:val="20"/>
        </w:rPr>
        <w:t>Nickajack</w:t>
      </w:r>
      <w:proofErr w:type="spellEnd"/>
      <w:r w:rsidRPr="00760083">
        <w:rPr>
          <w:rFonts w:ascii="Arial" w:eastAsia="Times New Roman" w:hAnsi="Arial" w:cs="Arial"/>
          <w:color w:val="000000"/>
          <w:sz w:val="20"/>
          <w:szCs w:val="20"/>
        </w:rPr>
        <w:t xml:space="preserve"> Creek on present-day Concord Road in 1841. It is the oldest remaining building in the Smyrna area.</w:t>
      </w:r>
    </w:p>
    <w:p w:rsidR="00F5626E" w:rsidRDefault="00F5626E" w:rsidP="00760083">
      <w:pPr>
        <w:spacing w:before="100" w:beforeAutospacing="1" w:after="100" w:afterAutospacing="1" w:line="240" w:lineRule="auto"/>
        <w:rPr>
          <w:rFonts w:ascii="Arial" w:eastAsia="Times New Roman" w:hAnsi="Arial" w:cs="Arial"/>
          <w:color w:val="000000"/>
          <w:sz w:val="20"/>
          <w:szCs w:val="20"/>
        </w:rPr>
      </w:pPr>
    </w:p>
    <w:p w:rsidR="00F5626E" w:rsidRDefault="00F5626E" w:rsidP="00760083">
      <w:pPr>
        <w:spacing w:before="100" w:beforeAutospacing="1" w:after="100" w:afterAutospacing="1" w:line="240" w:lineRule="auto"/>
      </w:pPr>
      <w:r>
        <w:lastRenderedPageBreak/>
        <w:object w:dxaOrig="900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25pt;height:5in" o:ole="">
            <v:imagedata r:id="rId12" o:title=""/>
          </v:shape>
          <w:control r:id="rId13" w:name="DefaultOcxName" w:shapeid="_x0000_i1026"/>
        </w:object>
      </w:r>
    </w:p>
    <w:p w:rsidR="00F5626E" w:rsidRDefault="00F5626E" w:rsidP="00760083">
      <w:pPr>
        <w:spacing w:before="100" w:beforeAutospacing="1" w:after="100" w:afterAutospacing="1" w:line="240" w:lineRule="auto"/>
        <w:rPr>
          <w:rFonts w:ascii="Arial" w:eastAsia="Times New Roman" w:hAnsi="Arial" w:cs="Arial"/>
          <w:color w:val="000000"/>
          <w:sz w:val="20"/>
          <w:szCs w:val="20"/>
        </w:rPr>
      </w:pPr>
      <w:hyperlink r:id="rId14" w:tgtFrame="_top" w:history="1">
        <w:proofErr w:type="gramStart"/>
        <w:r>
          <w:rPr>
            <w:rStyle w:val="Hyperlink"/>
          </w:rPr>
          <w:t>Mableton</w:t>
        </w:r>
      </w:hyperlink>
      <w:r>
        <w:rPr>
          <w:rStyle w:val="maintext"/>
        </w:rPr>
        <w:t xml:space="preserve">, </w:t>
      </w:r>
      <w:hyperlink r:id="rId15" w:tgtFrame="_top" w:history="1">
        <w:r>
          <w:rPr>
            <w:rStyle w:val="Hyperlink"/>
          </w:rPr>
          <w:t>1950s.</w:t>
        </w:r>
        <w:proofErr w:type="gramEnd"/>
      </w:hyperlink>
      <w:r>
        <w:rPr>
          <w:rStyle w:val="maintext"/>
        </w:rPr>
        <w:t xml:space="preserve"> </w:t>
      </w:r>
      <w:hyperlink r:id="rId16" w:tgtFrame="_top" w:history="1">
        <w:r>
          <w:rPr>
            <w:rStyle w:val="Hyperlink"/>
          </w:rPr>
          <w:t>Home</w:t>
        </w:r>
      </w:hyperlink>
      <w:r>
        <w:rPr>
          <w:rStyle w:val="maintext"/>
        </w:rPr>
        <w:t xml:space="preserve"> of </w:t>
      </w:r>
      <w:hyperlink r:id="rId17" w:tgtFrame="_top" w:history="1">
        <w:r>
          <w:rPr>
            <w:rStyle w:val="Hyperlink"/>
          </w:rPr>
          <w:t>state</w:t>
        </w:r>
      </w:hyperlink>
      <w:r>
        <w:rPr>
          <w:rStyle w:val="maintext"/>
        </w:rPr>
        <w:t xml:space="preserve"> </w:t>
      </w:r>
      <w:hyperlink r:id="rId18" w:tgtFrame="_top" w:history="1">
        <w:r>
          <w:rPr>
            <w:rStyle w:val="Hyperlink"/>
          </w:rPr>
          <w:t>senator</w:t>
        </w:r>
      </w:hyperlink>
      <w:r>
        <w:rPr>
          <w:rStyle w:val="maintext"/>
        </w:rPr>
        <w:t xml:space="preserve"> </w:t>
      </w:r>
      <w:hyperlink r:id="rId19" w:tgtFrame="_top" w:history="1">
        <w:r>
          <w:rPr>
            <w:rStyle w:val="Hyperlink"/>
          </w:rPr>
          <w:t>John</w:t>
        </w:r>
      </w:hyperlink>
      <w:r>
        <w:rPr>
          <w:rStyle w:val="maintext"/>
        </w:rPr>
        <w:t xml:space="preserve"> </w:t>
      </w:r>
      <w:hyperlink r:id="rId20" w:tgtFrame="_top" w:history="1">
        <w:r>
          <w:rPr>
            <w:rStyle w:val="Hyperlink"/>
          </w:rPr>
          <w:t>Gann</w:t>
        </w:r>
      </w:hyperlink>
      <w:r>
        <w:rPr>
          <w:rStyle w:val="maintext"/>
        </w:rPr>
        <w:t xml:space="preserve"> </w:t>
      </w:r>
      <w:hyperlink r:id="rId21" w:tgtFrame="_top" w:history="1">
        <w:r>
          <w:rPr>
            <w:rStyle w:val="Hyperlink"/>
          </w:rPr>
          <w:t>Built</w:t>
        </w:r>
      </w:hyperlink>
      <w:r>
        <w:rPr>
          <w:rStyle w:val="maintext"/>
        </w:rPr>
        <w:t xml:space="preserve"> </w:t>
      </w:r>
      <w:hyperlink r:id="rId22" w:tgtFrame="_top" w:history="1">
        <w:r>
          <w:rPr>
            <w:rStyle w:val="Hyperlink"/>
          </w:rPr>
          <w:t>ca.</w:t>
        </w:r>
      </w:hyperlink>
      <w:r>
        <w:rPr>
          <w:rStyle w:val="maintext"/>
        </w:rPr>
        <w:t xml:space="preserve"> </w:t>
      </w:r>
      <w:hyperlink r:id="rId23" w:tgtFrame="_top" w:history="1">
        <w:r>
          <w:rPr>
            <w:rStyle w:val="Hyperlink"/>
          </w:rPr>
          <w:t>1842.</w:t>
        </w:r>
      </w:hyperlink>
      <w:r>
        <w:rPr>
          <w:rStyle w:val="maintext"/>
        </w:rPr>
        <w:t xml:space="preserve"> </w:t>
      </w:r>
      <w:hyperlink r:id="rId24" w:tgtFrame="_top" w:history="1">
        <w:r>
          <w:rPr>
            <w:rStyle w:val="Hyperlink"/>
          </w:rPr>
          <w:t>See</w:t>
        </w:r>
      </w:hyperlink>
      <w:r>
        <w:rPr>
          <w:rStyle w:val="maintext"/>
        </w:rPr>
        <w:t xml:space="preserve"> also </w:t>
      </w:r>
      <w:hyperlink r:id="rId25" w:tgtFrame="_top" w:history="1">
        <w:r>
          <w:rPr>
            <w:rStyle w:val="Hyperlink"/>
          </w:rPr>
          <w:t>Bicentennial</w:t>
        </w:r>
      </w:hyperlink>
      <w:r>
        <w:rPr>
          <w:rStyle w:val="maintext"/>
        </w:rPr>
        <w:t xml:space="preserve"> </w:t>
      </w:r>
      <w:hyperlink r:id="rId26" w:tgtFrame="_top" w:history="1">
        <w:r>
          <w:rPr>
            <w:rStyle w:val="Hyperlink"/>
          </w:rPr>
          <w:t>History</w:t>
        </w:r>
      </w:hyperlink>
      <w:r>
        <w:rPr>
          <w:rStyle w:val="maintext"/>
        </w:rPr>
        <w:t xml:space="preserve"> of </w:t>
      </w:r>
      <w:hyperlink r:id="rId27" w:tgtFrame="_top" w:history="1">
        <w:r>
          <w:rPr>
            <w:rStyle w:val="Hyperlink"/>
          </w:rPr>
          <w:t>South</w:t>
        </w:r>
      </w:hyperlink>
      <w:r>
        <w:rPr>
          <w:rStyle w:val="maintext"/>
        </w:rPr>
        <w:t xml:space="preserve"> </w:t>
      </w:r>
      <w:hyperlink r:id="rId28" w:tgtFrame="_top" w:history="1">
        <w:r>
          <w:rPr>
            <w:rStyle w:val="Hyperlink"/>
          </w:rPr>
          <w:t>Cobb</w:t>
        </w:r>
      </w:hyperlink>
      <w:r>
        <w:rPr>
          <w:rStyle w:val="maintext"/>
        </w:rPr>
        <w:t xml:space="preserve"> </w:t>
      </w:r>
      <w:hyperlink r:id="rId29" w:tgtFrame="_top" w:history="1">
        <w:r>
          <w:rPr>
            <w:rStyle w:val="Hyperlink"/>
          </w:rPr>
          <w:t>County</w:t>
        </w:r>
      </w:hyperlink>
      <w:r>
        <w:rPr>
          <w:rStyle w:val="maintext"/>
        </w:rPr>
        <w:t xml:space="preserve"> in </w:t>
      </w:r>
      <w:hyperlink r:id="rId30" w:tgtFrame="_top" w:history="1">
        <w:r>
          <w:rPr>
            <w:rStyle w:val="Hyperlink"/>
          </w:rPr>
          <w:t>Archives</w:t>
        </w:r>
      </w:hyperlink>
      <w:r>
        <w:rPr>
          <w:rStyle w:val="maintext"/>
        </w:rPr>
        <w:t xml:space="preserve"> </w:t>
      </w:r>
      <w:hyperlink r:id="rId31" w:tgtFrame="_top" w:history="1">
        <w:r>
          <w:rPr>
            <w:rStyle w:val="Hyperlink"/>
          </w:rPr>
          <w:t>Room</w:t>
        </w:r>
      </w:hyperlink>
      <w:r>
        <w:rPr>
          <w:rStyle w:val="maintext"/>
        </w:rPr>
        <w:t xml:space="preserve">, </w:t>
      </w:r>
      <w:hyperlink r:id="rId32" w:tgtFrame="_top" w:history="1">
        <w:r>
          <w:rPr>
            <w:rStyle w:val="Hyperlink"/>
          </w:rPr>
          <w:t>Marietta</w:t>
        </w:r>
      </w:hyperlink>
      <w:r>
        <w:rPr>
          <w:rStyle w:val="maintext"/>
        </w:rPr>
        <w:t xml:space="preserve"> </w:t>
      </w:r>
      <w:hyperlink r:id="rId33" w:tgtFrame="_top" w:history="1">
        <w:r>
          <w:rPr>
            <w:rStyle w:val="Hyperlink"/>
          </w:rPr>
          <w:t>Library.</w:t>
        </w:r>
      </w:hyperlink>
      <w:r>
        <w:rPr>
          <w:rStyle w:val="maintext"/>
        </w:rPr>
        <w:t xml:space="preserve"> </w:t>
      </w:r>
      <w:hyperlink r:id="rId34" w:tgtFrame="_top" w:history="1">
        <w:r>
          <w:rPr>
            <w:rStyle w:val="Hyperlink"/>
          </w:rPr>
          <w:t>Home</w:t>
        </w:r>
      </w:hyperlink>
      <w:r>
        <w:rPr>
          <w:rStyle w:val="maintext"/>
        </w:rPr>
        <w:t xml:space="preserve"> of </w:t>
      </w:r>
      <w:hyperlink r:id="rId35" w:tgtFrame="_top" w:history="1">
        <w:r>
          <w:rPr>
            <w:rStyle w:val="Hyperlink"/>
          </w:rPr>
          <w:t>State</w:t>
        </w:r>
      </w:hyperlink>
      <w:r>
        <w:rPr>
          <w:rStyle w:val="maintext"/>
        </w:rPr>
        <w:t xml:space="preserve"> </w:t>
      </w:r>
      <w:hyperlink r:id="rId36" w:tgtFrame="_top" w:history="1">
        <w:r>
          <w:rPr>
            <w:rStyle w:val="Hyperlink"/>
          </w:rPr>
          <w:t>Senator</w:t>
        </w:r>
      </w:hyperlink>
      <w:r>
        <w:rPr>
          <w:rStyle w:val="maintext"/>
        </w:rPr>
        <w:t xml:space="preserve"> </w:t>
      </w:r>
      <w:hyperlink r:id="rId37" w:tgtFrame="_top" w:history="1">
        <w:r>
          <w:rPr>
            <w:rStyle w:val="Hyperlink"/>
          </w:rPr>
          <w:t>John</w:t>
        </w:r>
      </w:hyperlink>
      <w:r>
        <w:rPr>
          <w:rStyle w:val="maintext"/>
        </w:rPr>
        <w:t xml:space="preserve"> </w:t>
      </w:r>
      <w:hyperlink r:id="rId38" w:tgtFrame="_top" w:history="1">
        <w:r>
          <w:rPr>
            <w:rStyle w:val="Hyperlink"/>
          </w:rPr>
          <w:t>Gann</w:t>
        </w:r>
      </w:hyperlink>
      <w:r>
        <w:rPr>
          <w:rStyle w:val="maintext"/>
        </w:rPr>
        <w:t xml:space="preserve">, </w:t>
      </w:r>
      <w:hyperlink r:id="rId39" w:tgtFrame="_top" w:history="1">
        <w:r>
          <w:rPr>
            <w:rStyle w:val="Hyperlink"/>
          </w:rPr>
          <w:t>who</w:t>
        </w:r>
      </w:hyperlink>
      <w:r>
        <w:rPr>
          <w:rStyle w:val="maintext"/>
        </w:rPr>
        <w:t xml:space="preserve"> </w:t>
      </w:r>
      <w:hyperlink r:id="rId40" w:tgtFrame="_top" w:history="1">
        <w:r>
          <w:rPr>
            <w:rStyle w:val="Hyperlink"/>
          </w:rPr>
          <w:t>represented</w:t>
        </w:r>
      </w:hyperlink>
      <w:r>
        <w:rPr>
          <w:rStyle w:val="maintext"/>
        </w:rPr>
        <w:t xml:space="preserve"> </w:t>
      </w:r>
      <w:hyperlink r:id="rId41" w:tgtFrame="_top" w:history="1">
        <w:r>
          <w:rPr>
            <w:rStyle w:val="Hyperlink"/>
          </w:rPr>
          <w:t>Cobb</w:t>
        </w:r>
      </w:hyperlink>
      <w:r>
        <w:rPr>
          <w:rStyle w:val="maintext"/>
        </w:rPr>
        <w:t xml:space="preserve"> </w:t>
      </w:r>
      <w:hyperlink r:id="rId42" w:tgtFrame="_top" w:history="1">
        <w:r>
          <w:rPr>
            <w:rStyle w:val="Hyperlink"/>
          </w:rPr>
          <w:t>County</w:t>
        </w:r>
      </w:hyperlink>
      <w:r>
        <w:rPr>
          <w:rStyle w:val="maintext"/>
        </w:rPr>
        <w:t xml:space="preserve"> in </w:t>
      </w:r>
      <w:hyperlink r:id="rId43" w:tgtFrame="_top" w:history="1">
        <w:r>
          <w:rPr>
            <w:rStyle w:val="Hyperlink"/>
          </w:rPr>
          <w:t>1842</w:t>
        </w:r>
      </w:hyperlink>
      <w:r>
        <w:rPr>
          <w:rStyle w:val="maintext"/>
        </w:rPr>
        <w:t xml:space="preserve">, </w:t>
      </w:r>
      <w:hyperlink r:id="rId44" w:tgtFrame="_top" w:history="1">
        <w:r>
          <w:rPr>
            <w:rStyle w:val="Hyperlink"/>
          </w:rPr>
          <w:t>just</w:t>
        </w:r>
      </w:hyperlink>
      <w:r>
        <w:rPr>
          <w:rStyle w:val="maintext"/>
        </w:rPr>
        <w:t xml:space="preserve"> </w:t>
      </w:r>
      <w:hyperlink r:id="rId45" w:tgtFrame="_top" w:history="1">
        <w:r>
          <w:rPr>
            <w:rStyle w:val="Hyperlink"/>
          </w:rPr>
          <w:t>west</w:t>
        </w:r>
      </w:hyperlink>
      <w:r>
        <w:rPr>
          <w:rStyle w:val="maintext"/>
        </w:rPr>
        <w:t xml:space="preserve"> of the </w:t>
      </w:r>
      <w:hyperlink r:id="rId46" w:tgtFrame="_top" w:history="1">
        <w:r>
          <w:rPr>
            <w:rStyle w:val="Hyperlink"/>
          </w:rPr>
          <w:t>Concord</w:t>
        </w:r>
      </w:hyperlink>
      <w:r>
        <w:rPr>
          <w:rStyle w:val="maintext"/>
        </w:rPr>
        <w:t xml:space="preserve"> </w:t>
      </w:r>
      <w:hyperlink r:id="rId47" w:tgtFrame="_top" w:history="1">
        <w:r>
          <w:rPr>
            <w:rStyle w:val="Hyperlink"/>
          </w:rPr>
          <w:t>Covered</w:t>
        </w:r>
      </w:hyperlink>
      <w:r>
        <w:rPr>
          <w:rStyle w:val="maintext"/>
        </w:rPr>
        <w:t xml:space="preserve"> </w:t>
      </w:r>
      <w:hyperlink r:id="rId48" w:tgtFrame="_top" w:history="1">
        <w:r>
          <w:rPr>
            <w:rStyle w:val="Hyperlink"/>
          </w:rPr>
          <w:t>Bridge</w:t>
        </w:r>
      </w:hyperlink>
      <w:r>
        <w:rPr>
          <w:rStyle w:val="maintext"/>
        </w:rPr>
        <w:t xml:space="preserve"> </w:t>
      </w:r>
      <w:hyperlink r:id="rId49" w:tgtFrame="_top" w:history="1">
        <w:r>
          <w:rPr>
            <w:rStyle w:val="Hyperlink"/>
          </w:rPr>
          <w:t>over</w:t>
        </w:r>
      </w:hyperlink>
      <w:r>
        <w:rPr>
          <w:rStyle w:val="maintext"/>
        </w:rPr>
        <w:t xml:space="preserve"> </w:t>
      </w:r>
      <w:hyperlink r:id="rId50" w:tgtFrame="_top" w:history="1">
        <w:proofErr w:type="spellStart"/>
        <w:r>
          <w:rPr>
            <w:rStyle w:val="Hyperlink"/>
          </w:rPr>
          <w:t>Nickajack</w:t>
        </w:r>
        <w:proofErr w:type="spellEnd"/>
      </w:hyperlink>
      <w:r>
        <w:rPr>
          <w:rStyle w:val="maintext"/>
        </w:rPr>
        <w:t xml:space="preserve"> </w:t>
      </w:r>
      <w:hyperlink r:id="rId51" w:tgtFrame="_top" w:history="1">
        <w:r>
          <w:rPr>
            <w:rStyle w:val="Hyperlink"/>
          </w:rPr>
          <w:t>Creek</w:t>
        </w:r>
      </w:hyperlink>
      <w:r>
        <w:rPr>
          <w:rStyle w:val="maintext"/>
        </w:rPr>
        <w:t xml:space="preserve">, and </w:t>
      </w:r>
      <w:hyperlink r:id="rId52" w:tgtFrame="_top" w:history="1">
        <w:r>
          <w:rPr>
            <w:rStyle w:val="Hyperlink"/>
          </w:rPr>
          <w:t>south</w:t>
        </w:r>
      </w:hyperlink>
      <w:r>
        <w:rPr>
          <w:rStyle w:val="maintext"/>
        </w:rPr>
        <w:t xml:space="preserve"> of the </w:t>
      </w:r>
      <w:hyperlink r:id="rId53" w:tgtFrame="_top" w:history="1">
        <w:r>
          <w:rPr>
            <w:rStyle w:val="Hyperlink"/>
          </w:rPr>
          <w:t>battlefield</w:t>
        </w:r>
      </w:hyperlink>
      <w:r>
        <w:rPr>
          <w:rStyle w:val="maintext"/>
        </w:rPr>
        <w:t xml:space="preserve"> </w:t>
      </w:r>
      <w:hyperlink r:id="rId54" w:tgtFrame="_top" w:history="1">
        <w:r>
          <w:rPr>
            <w:rStyle w:val="Hyperlink"/>
          </w:rPr>
          <w:t>where</w:t>
        </w:r>
      </w:hyperlink>
      <w:r>
        <w:rPr>
          <w:rStyle w:val="maintext"/>
        </w:rPr>
        <w:t xml:space="preserve"> the </w:t>
      </w:r>
      <w:hyperlink r:id="rId55" w:tgtFrame="_top" w:history="1">
        <w:r>
          <w:rPr>
            <w:rStyle w:val="Hyperlink"/>
          </w:rPr>
          <w:t>Battle</w:t>
        </w:r>
      </w:hyperlink>
      <w:r>
        <w:rPr>
          <w:rStyle w:val="maintext"/>
        </w:rPr>
        <w:t xml:space="preserve"> of </w:t>
      </w:r>
      <w:hyperlink r:id="rId56" w:tgtFrame="_top" w:history="1">
        <w:r>
          <w:rPr>
            <w:rStyle w:val="Hyperlink"/>
          </w:rPr>
          <w:t>Ruff's</w:t>
        </w:r>
      </w:hyperlink>
      <w:r>
        <w:rPr>
          <w:rStyle w:val="maintext"/>
        </w:rPr>
        <w:t xml:space="preserve"> </w:t>
      </w:r>
      <w:hyperlink r:id="rId57" w:tgtFrame="_top" w:history="1">
        <w:r>
          <w:rPr>
            <w:rStyle w:val="Hyperlink"/>
          </w:rPr>
          <w:t>Mill</w:t>
        </w:r>
      </w:hyperlink>
      <w:r>
        <w:rPr>
          <w:rStyle w:val="maintext"/>
        </w:rPr>
        <w:t xml:space="preserve"> </w:t>
      </w:r>
      <w:hyperlink r:id="rId58" w:tgtFrame="_top" w:history="1">
        <w:r>
          <w:rPr>
            <w:rStyle w:val="Hyperlink"/>
          </w:rPr>
          <w:t>took</w:t>
        </w:r>
      </w:hyperlink>
      <w:r>
        <w:rPr>
          <w:rStyle w:val="maintext"/>
        </w:rPr>
        <w:t xml:space="preserve"> </w:t>
      </w:r>
      <w:hyperlink r:id="rId59" w:tgtFrame="_top" w:history="1">
        <w:r>
          <w:rPr>
            <w:rStyle w:val="Hyperlink"/>
          </w:rPr>
          <w:t>place</w:t>
        </w:r>
      </w:hyperlink>
      <w:r>
        <w:rPr>
          <w:rStyle w:val="maintext"/>
        </w:rPr>
        <w:t xml:space="preserve"> on </w:t>
      </w:r>
      <w:hyperlink r:id="rId60" w:tgtFrame="_top" w:history="1">
        <w:r>
          <w:rPr>
            <w:rStyle w:val="Hyperlink"/>
          </w:rPr>
          <w:t>July</w:t>
        </w:r>
      </w:hyperlink>
      <w:r>
        <w:rPr>
          <w:rStyle w:val="maintext"/>
        </w:rPr>
        <w:t xml:space="preserve"> </w:t>
      </w:r>
      <w:hyperlink r:id="rId61" w:tgtFrame="_top" w:history="1">
        <w:r>
          <w:rPr>
            <w:rStyle w:val="Hyperlink"/>
          </w:rPr>
          <w:t>4</w:t>
        </w:r>
      </w:hyperlink>
      <w:r>
        <w:rPr>
          <w:rStyle w:val="maintext"/>
        </w:rPr>
        <w:t xml:space="preserve">, </w:t>
      </w:r>
      <w:hyperlink r:id="rId62" w:tgtFrame="_top" w:history="1">
        <w:r>
          <w:rPr>
            <w:rStyle w:val="Hyperlink"/>
          </w:rPr>
          <w:t>1864.</w:t>
        </w:r>
      </w:hyperlink>
      <w:r>
        <w:rPr>
          <w:rStyle w:val="maintext"/>
        </w:rPr>
        <w:t xml:space="preserve"> The </w:t>
      </w:r>
      <w:hyperlink r:id="rId63" w:tgtFrame="_top" w:history="1">
        <w:r>
          <w:rPr>
            <w:rStyle w:val="Hyperlink"/>
          </w:rPr>
          <w:t>home</w:t>
        </w:r>
      </w:hyperlink>
      <w:r>
        <w:rPr>
          <w:rStyle w:val="maintext"/>
        </w:rPr>
        <w:t xml:space="preserve"> was </w:t>
      </w:r>
      <w:hyperlink r:id="rId64" w:tgtFrame="_top" w:history="1">
        <w:r>
          <w:rPr>
            <w:rStyle w:val="Hyperlink"/>
          </w:rPr>
          <w:t>spared</w:t>
        </w:r>
      </w:hyperlink>
      <w:r>
        <w:rPr>
          <w:rStyle w:val="maintext"/>
        </w:rPr>
        <w:t xml:space="preserve"> </w:t>
      </w:r>
      <w:hyperlink r:id="rId65" w:tgtFrame="_top" w:history="1">
        <w:r>
          <w:rPr>
            <w:rStyle w:val="Hyperlink"/>
          </w:rPr>
          <w:t>because</w:t>
        </w:r>
      </w:hyperlink>
      <w:r>
        <w:rPr>
          <w:rStyle w:val="maintext"/>
        </w:rPr>
        <w:t xml:space="preserve"> a </w:t>
      </w:r>
      <w:hyperlink r:id="rId66" w:tgtFrame="_top" w:history="1">
        <w:r>
          <w:rPr>
            <w:rStyle w:val="Hyperlink"/>
          </w:rPr>
          <w:t>Masonic</w:t>
        </w:r>
      </w:hyperlink>
      <w:r>
        <w:rPr>
          <w:rStyle w:val="maintext"/>
        </w:rPr>
        <w:t xml:space="preserve"> </w:t>
      </w:r>
      <w:hyperlink r:id="rId67" w:tgtFrame="_top" w:history="1">
        <w:r>
          <w:rPr>
            <w:rStyle w:val="Hyperlink"/>
          </w:rPr>
          <w:t>apron</w:t>
        </w:r>
      </w:hyperlink>
      <w:r>
        <w:rPr>
          <w:rStyle w:val="maintext"/>
        </w:rPr>
        <w:t xml:space="preserve"> was </w:t>
      </w:r>
      <w:hyperlink r:id="rId68" w:tgtFrame="_top" w:history="1">
        <w:r>
          <w:rPr>
            <w:rStyle w:val="Hyperlink"/>
          </w:rPr>
          <w:t>found</w:t>
        </w:r>
      </w:hyperlink>
      <w:r>
        <w:rPr>
          <w:rStyle w:val="maintext"/>
        </w:rPr>
        <w:t xml:space="preserve"> in the </w:t>
      </w:r>
      <w:hyperlink r:id="rId69" w:tgtFrame="_top" w:history="1">
        <w:r>
          <w:rPr>
            <w:rStyle w:val="Hyperlink"/>
          </w:rPr>
          <w:t>attic.--from</w:t>
        </w:r>
      </w:hyperlink>
      <w:r>
        <w:rPr>
          <w:rStyle w:val="maintext"/>
        </w:rPr>
        <w:t xml:space="preserve"> </w:t>
      </w:r>
      <w:hyperlink r:id="rId70" w:tgtFrame="_top" w:history="1">
        <w:r>
          <w:rPr>
            <w:rStyle w:val="Hyperlink"/>
          </w:rPr>
          <w:t>field</w:t>
        </w:r>
      </w:hyperlink>
      <w:r>
        <w:rPr>
          <w:rStyle w:val="maintext"/>
        </w:rPr>
        <w:t xml:space="preserve"> </w:t>
      </w:r>
      <w:hyperlink r:id="rId71" w:tgtFrame="_top" w:history="1">
        <w:r>
          <w:rPr>
            <w:rStyle w:val="Hyperlink"/>
          </w:rPr>
          <w:t>notes</w:t>
        </w:r>
      </w:hyperlink>
    </w:p>
    <w:p w:rsidR="00F5626E" w:rsidRPr="00760083" w:rsidRDefault="00F5626E" w:rsidP="00760083">
      <w:pPr>
        <w:spacing w:before="100" w:beforeAutospacing="1" w:after="100" w:afterAutospacing="1" w:line="240" w:lineRule="auto"/>
        <w:rPr>
          <w:rFonts w:ascii="Times New Roman" w:eastAsia="Times New Roman" w:hAnsi="Times New Roman" w:cs="Times New Roman"/>
          <w:color w:val="000000"/>
          <w:sz w:val="24"/>
          <w:szCs w:val="24"/>
        </w:rPr>
      </w:pP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The Western &amp; Atlantic railroad was completed through the area in 1842. Like many towns in North Georgia, today's Smyrna started out as series of railroad stops with nearby homes and a few large farms. The area around the current Smyrna Museum (a replica of the train station demolished in 1959) was first named Varner's Station. North along the train track in the current vicinity of Windy Hill Road existed </w:t>
      </w:r>
      <w:proofErr w:type="gramStart"/>
      <w:r w:rsidRPr="00760083">
        <w:rPr>
          <w:rFonts w:ascii="Arial" w:eastAsia="Times New Roman" w:hAnsi="Arial" w:cs="Arial"/>
          <w:color w:val="000000"/>
          <w:sz w:val="20"/>
          <w:szCs w:val="20"/>
        </w:rPr>
        <w:t>a train stop</w:t>
      </w:r>
      <w:proofErr w:type="gramEnd"/>
      <w:r w:rsidRPr="00760083">
        <w:rPr>
          <w:rFonts w:ascii="Arial" w:eastAsia="Times New Roman" w:hAnsi="Arial" w:cs="Arial"/>
          <w:color w:val="000000"/>
          <w:sz w:val="20"/>
          <w:szCs w:val="20"/>
        </w:rPr>
        <w:t xml:space="preserve"> named Ruff's Siding. A siding is a short stretch of railroad track on which a train temporarily parks to allow another to pass. A mapped location named </w:t>
      </w:r>
      <w:hyperlink r:id="rId72" w:tgtFrame="_blank" w:history="1">
        <w:r w:rsidRPr="00760083">
          <w:rPr>
            <w:rFonts w:ascii="Arial" w:eastAsia="Times New Roman" w:hAnsi="Arial" w:cs="Arial"/>
            <w:color w:val="0000FF"/>
            <w:sz w:val="20"/>
            <w:u w:val="single"/>
          </w:rPr>
          <w:t>Fulton</w:t>
        </w:r>
      </w:hyperlink>
      <w:r w:rsidRPr="00760083">
        <w:rPr>
          <w:rFonts w:ascii="Arial" w:eastAsia="Times New Roman" w:hAnsi="Arial" w:cs="Arial"/>
          <w:color w:val="000000"/>
          <w:sz w:val="20"/>
          <w:szCs w:val="20"/>
        </w:rPr>
        <w:t xml:space="preserve"> existed in what appears to be the vicinity of present-day Campbell Road south of downtown.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The Concord Woolen Mills opened in 1847. It was one of the first industrial employers in the county and the neighborhood that grew around it was named Mill Grove. During the Civil War the mill made Confederate uniforms. The mill was burned by Sherman's troops on July 4, 1864. It was rebuilt after the war and prospered for many years. An October 1889 fire destroyed most of the facility. It was rebuilt again and eventually went out of business in 1916. The ruins are now part of Cobb Heritage Park.</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lastRenderedPageBreak/>
        <w:t xml:space="preserve">The nearby covered bridge on Concord Road over </w:t>
      </w:r>
      <w:proofErr w:type="spellStart"/>
      <w:r w:rsidRPr="00760083">
        <w:rPr>
          <w:rFonts w:ascii="Arial" w:eastAsia="Times New Roman" w:hAnsi="Arial" w:cs="Arial"/>
          <w:color w:val="000000"/>
          <w:sz w:val="20"/>
          <w:szCs w:val="20"/>
        </w:rPr>
        <w:t>Nickajack</w:t>
      </w:r>
      <w:proofErr w:type="spellEnd"/>
      <w:r w:rsidRPr="00760083">
        <w:rPr>
          <w:rFonts w:ascii="Arial" w:eastAsia="Times New Roman" w:hAnsi="Arial" w:cs="Arial"/>
          <w:color w:val="000000"/>
          <w:sz w:val="20"/>
          <w:szCs w:val="20"/>
        </w:rPr>
        <w:t xml:space="preserve"> Creek was built in 1848. It too was burned on July 4, 1864</w:t>
      </w:r>
      <w:r>
        <w:rPr>
          <w:rFonts w:ascii="Times New Roman" w:eastAsia="Times New Roman" w:hAnsi="Times New Roman" w:cs="Times New Roman"/>
          <w:noProof/>
          <w:color w:val="000000"/>
          <w:sz w:val="24"/>
          <w:szCs w:val="24"/>
        </w:rPr>
        <w:drawing>
          <wp:anchor distT="95250" distB="95250" distL="95250" distR="95250" simplePos="0" relativeHeight="251663360" behindDoc="0" locked="0" layoutInCell="1" allowOverlap="0">
            <wp:simplePos x="0" y="0"/>
            <wp:positionH relativeFrom="column">
              <wp:align>right</wp:align>
            </wp:positionH>
            <wp:positionV relativeFrom="line">
              <wp:posOffset>0</wp:posOffset>
            </wp:positionV>
            <wp:extent cx="2619375" cy="1838325"/>
            <wp:effectExtent l="19050" t="0" r="9525" b="0"/>
            <wp:wrapSquare wrapText="bothSides"/>
            <wp:docPr id="9" name="Picture 5" descr="Concord Covered Bridge  - Circa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ord Covered Bridge  - Circa 1916"/>
                    <pic:cNvPicPr>
                      <a:picLocks noChangeAspect="1" noChangeArrowheads="1"/>
                    </pic:cNvPicPr>
                  </pic:nvPicPr>
                  <pic:blipFill>
                    <a:blip r:embed="rId73" cstate="print"/>
                    <a:srcRect/>
                    <a:stretch>
                      <a:fillRect/>
                    </a:stretch>
                  </pic:blipFill>
                  <pic:spPr bwMode="auto">
                    <a:xfrm>
                      <a:off x="0" y="0"/>
                      <a:ext cx="2619375" cy="1838325"/>
                    </a:xfrm>
                    <a:prstGeom prst="rect">
                      <a:avLst/>
                    </a:prstGeom>
                    <a:noFill/>
                    <a:ln w="9525">
                      <a:noFill/>
                      <a:miter lim="800000"/>
                      <a:headEnd/>
                      <a:tailEnd/>
                    </a:ln>
                  </pic:spPr>
                </pic:pic>
              </a:graphicData>
            </a:graphic>
          </wp:anchor>
        </w:drawing>
      </w:r>
      <w:r w:rsidRPr="00760083">
        <w:rPr>
          <w:rFonts w:ascii="Arial" w:eastAsia="Times New Roman" w:hAnsi="Arial" w:cs="Arial"/>
          <w:color w:val="000000"/>
          <w:sz w:val="20"/>
          <w:szCs w:val="20"/>
        </w:rPr>
        <w:t xml:space="preserve"> . It was rebuilt in 1872 using the original stone support footings shown in the photo below. The bridge was upgraded in the 1950s and renovated in 1999.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The railroad helped establish a permanent location for what became Smyrna and started it on its way from a frontier village to a growing community. Smyrna's first brick building, a school named the Smyrna Boy's </w:t>
      </w:r>
      <w:proofErr w:type="gramStart"/>
      <w:r w:rsidRPr="00760083">
        <w:rPr>
          <w:rFonts w:ascii="Arial" w:eastAsia="Times New Roman" w:hAnsi="Arial" w:cs="Arial"/>
          <w:color w:val="000000"/>
          <w:sz w:val="20"/>
          <w:szCs w:val="20"/>
        </w:rPr>
        <w:t>Academy,</w:t>
      </w:r>
      <w:proofErr w:type="gramEnd"/>
      <w:r w:rsidRPr="00760083">
        <w:rPr>
          <w:rFonts w:ascii="Arial" w:eastAsia="Times New Roman" w:hAnsi="Arial" w:cs="Arial"/>
          <w:color w:val="000000"/>
          <w:sz w:val="20"/>
          <w:szCs w:val="20"/>
        </w:rPr>
        <w:t xml:space="preserve"> was constructed on property formerly owned by the Methodist Church in 1849. It was later known as Smyrna Academy.</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Telegraph service was established along the railroad track in 1851. The Ruff family purchased the existing grist mill near the covered bridge in the 1855 and renamed it Ruff's mill. They also purchased the adjacent large home.</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The Civil War began at Ft. Sumter in Charleston, South Carolina on April 12, 1861. On April 23, Georgia Governor Joseph E. Brown established an officer's training camp at Smyrna Camp Ground. It was selected because of its easy rail access. The training camp was named Camp Brown. The nearby Smyrna Academy was also designated as a training facility for Confederate soldiers. Volunteers quickly signed up after the Governor's request.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An important historical fact of the time to remember was that Americans in 1861 did not </w:t>
      </w:r>
      <w:proofErr w:type="spellStart"/>
      <w:r w:rsidRPr="00760083">
        <w:rPr>
          <w:rFonts w:ascii="Arial" w:eastAsia="Times New Roman" w:hAnsi="Arial" w:cs="Arial"/>
          <w:color w:val="000000"/>
          <w:sz w:val="20"/>
          <w:szCs w:val="20"/>
        </w:rPr>
        <w:t>identfy</w:t>
      </w:r>
      <w:proofErr w:type="spellEnd"/>
      <w:r w:rsidRPr="00760083">
        <w:rPr>
          <w:rFonts w:ascii="Arial" w:eastAsia="Times New Roman" w:hAnsi="Arial" w:cs="Arial"/>
          <w:color w:val="000000"/>
          <w:sz w:val="20"/>
          <w:szCs w:val="20"/>
        </w:rPr>
        <w:t xml:space="preserve"> themselves primarily as </w:t>
      </w:r>
      <w:r w:rsidRPr="00760083">
        <w:rPr>
          <w:rFonts w:ascii="Arial" w:eastAsia="Times New Roman" w:hAnsi="Arial" w:cs="Arial"/>
          <w:i/>
          <w:iCs/>
          <w:color w:val="000000"/>
          <w:sz w:val="20"/>
          <w:szCs w:val="20"/>
        </w:rPr>
        <w:t>Americans</w:t>
      </w:r>
      <w:r w:rsidRPr="00760083">
        <w:rPr>
          <w:rFonts w:ascii="Arial" w:eastAsia="Times New Roman" w:hAnsi="Arial" w:cs="Arial"/>
          <w:color w:val="000000"/>
          <w:sz w:val="20"/>
          <w:szCs w:val="20"/>
        </w:rPr>
        <w:t xml:space="preserve">. They were far more likely to first identify themselves by their state of birth (i.e. Georgians, New Yorkers, Texans) and secondarily as a citizen of the union of states. Today's unifying belief that we are </w:t>
      </w:r>
      <w:r w:rsidRPr="00760083">
        <w:rPr>
          <w:rFonts w:ascii="Arial" w:eastAsia="Times New Roman" w:hAnsi="Arial" w:cs="Arial"/>
          <w:i/>
          <w:iCs/>
          <w:color w:val="000000"/>
          <w:sz w:val="20"/>
          <w:szCs w:val="20"/>
        </w:rPr>
        <w:t>Americans</w:t>
      </w:r>
      <w:r w:rsidRPr="00760083">
        <w:rPr>
          <w:rFonts w:ascii="Arial" w:eastAsia="Times New Roman" w:hAnsi="Arial" w:cs="Arial"/>
          <w:color w:val="000000"/>
          <w:sz w:val="20"/>
          <w:szCs w:val="20"/>
        </w:rPr>
        <w:t xml:space="preserve"> first was cemented in the public's mind later in the century.</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The unit that trained at Camp Brown became known as the Fourth Brigade, First Division of Georgia Volunteers under the command of General Phillips of Marietta.</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95250" distB="95250" distL="95250" distR="95250" simplePos="0" relativeHeight="251664384" behindDoc="0" locked="0" layoutInCell="1" allowOverlap="0">
            <wp:simplePos x="0" y="0"/>
            <wp:positionH relativeFrom="column">
              <wp:align>left</wp:align>
            </wp:positionH>
            <wp:positionV relativeFrom="line">
              <wp:posOffset>0</wp:posOffset>
            </wp:positionV>
            <wp:extent cx="2000250" cy="1781175"/>
            <wp:effectExtent l="19050" t="0" r="0" b="0"/>
            <wp:wrapSquare wrapText="bothSides"/>
            <wp:docPr id="10" name="Picture 6" descr="Battle of Smyrna -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ttle of Smyrna - 1864"/>
                    <pic:cNvPicPr>
                      <a:picLocks noChangeAspect="1" noChangeArrowheads="1"/>
                    </pic:cNvPicPr>
                  </pic:nvPicPr>
                  <pic:blipFill>
                    <a:blip r:embed="rId74" cstate="print"/>
                    <a:srcRect/>
                    <a:stretch>
                      <a:fillRect/>
                    </a:stretch>
                  </pic:blipFill>
                  <pic:spPr bwMode="auto">
                    <a:xfrm>
                      <a:off x="0" y="0"/>
                      <a:ext cx="2000250" cy="1781175"/>
                    </a:xfrm>
                    <a:prstGeom prst="rect">
                      <a:avLst/>
                    </a:prstGeom>
                    <a:noFill/>
                    <a:ln w="9525">
                      <a:noFill/>
                      <a:miter lim="800000"/>
                      <a:headEnd/>
                      <a:tailEnd/>
                    </a:ln>
                  </pic:spPr>
                </pic:pic>
              </a:graphicData>
            </a:graphic>
          </wp:anchor>
        </w:drawing>
      </w:r>
      <w:r w:rsidRPr="00760083">
        <w:rPr>
          <w:rFonts w:ascii="Arial" w:eastAsia="Times New Roman" w:hAnsi="Arial" w:cs="Arial"/>
          <w:color w:val="000000"/>
          <w:sz w:val="20"/>
          <w:szCs w:val="20"/>
        </w:rPr>
        <w:t xml:space="preserve">Civil War battles in the area took place in the first week of July 1864. On July 2, Confederate General Johnston withdrew from Kennesaw Mountain south towards the Smyrna Camp Ground and to the </w:t>
      </w:r>
      <w:proofErr w:type="spellStart"/>
      <w:r w:rsidRPr="00760083">
        <w:rPr>
          <w:rFonts w:ascii="Arial" w:eastAsia="Times New Roman" w:hAnsi="Arial" w:cs="Arial"/>
          <w:color w:val="000000"/>
          <w:sz w:val="20"/>
          <w:szCs w:val="20"/>
        </w:rPr>
        <w:t>Nickajack</w:t>
      </w:r>
      <w:proofErr w:type="spellEnd"/>
      <w:r w:rsidRPr="00760083">
        <w:rPr>
          <w:rFonts w:ascii="Arial" w:eastAsia="Times New Roman" w:hAnsi="Arial" w:cs="Arial"/>
          <w:color w:val="000000"/>
          <w:sz w:val="20"/>
          <w:szCs w:val="20"/>
        </w:rPr>
        <w:t xml:space="preserve"> Creek area four miles to the west. The Battle of Smyrna Camp Ground took place on July 3 and the Battle of Ruff's Mill at </w:t>
      </w:r>
      <w:proofErr w:type="spellStart"/>
      <w:r w:rsidRPr="00760083">
        <w:rPr>
          <w:rFonts w:ascii="Arial" w:eastAsia="Times New Roman" w:hAnsi="Arial" w:cs="Arial"/>
          <w:color w:val="000000"/>
          <w:sz w:val="20"/>
          <w:szCs w:val="20"/>
        </w:rPr>
        <w:t>Nickajack</w:t>
      </w:r>
      <w:proofErr w:type="spellEnd"/>
      <w:r w:rsidRPr="00760083">
        <w:rPr>
          <w:rFonts w:ascii="Arial" w:eastAsia="Times New Roman" w:hAnsi="Arial" w:cs="Arial"/>
          <w:color w:val="000000"/>
          <w:sz w:val="20"/>
          <w:szCs w:val="20"/>
        </w:rPr>
        <w:t xml:space="preserve"> Creek occurred on July 4. Most of the buildings in the area were burned by Sherman's troops. Notable exceptions were the Smyrna Academy which served as a Confederate and Union hospital, Ruff's Mill, the Ruff family home and the Gann House.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Johnston then withdrew to the Chattahoochee River and the Smyrna area was temporarily occupied by Union troops. The Union troops moved out to </w:t>
      </w:r>
      <w:proofErr w:type="spellStart"/>
      <w:r w:rsidRPr="00760083">
        <w:rPr>
          <w:rFonts w:ascii="Arial" w:eastAsia="Times New Roman" w:hAnsi="Arial" w:cs="Arial"/>
          <w:color w:val="000000"/>
          <w:sz w:val="20"/>
          <w:szCs w:val="20"/>
        </w:rPr>
        <w:t>Vinings</w:t>
      </w:r>
      <w:proofErr w:type="spellEnd"/>
      <w:r w:rsidRPr="00760083">
        <w:rPr>
          <w:rFonts w:ascii="Arial" w:eastAsia="Times New Roman" w:hAnsi="Arial" w:cs="Arial"/>
          <w:color w:val="000000"/>
          <w:sz w:val="20"/>
          <w:szCs w:val="20"/>
        </w:rPr>
        <w:t xml:space="preserve"> Station (now </w:t>
      </w:r>
      <w:proofErr w:type="spellStart"/>
      <w:r w:rsidRPr="00760083">
        <w:rPr>
          <w:rFonts w:ascii="Arial" w:eastAsia="Times New Roman" w:hAnsi="Arial" w:cs="Arial"/>
          <w:color w:val="000000"/>
          <w:sz w:val="20"/>
          <w:szCs w:val="20"/>
        </w:rPr>
        <w:t>Vinings</w:t>
      </w:r>
      <w:proofErr w:type="spellEnd"/>
      <w:r w:rsidRPr="00760083">
        <w:rPr>
          <w:rFonts w:ascii="Arial" w:eastAsia="Times New Roman" w:hAnsi="Arial" w:cs="Arial"/>
          <w:color w:val="000000"/>
          <w:sz w:val="20"/>
          <w:szCs w:val="20"/>
        </w:rPr>
        <w:t xml:space="preserve">) and Mableton on July 8, en route to Atlanta, and east to </w:t>
      </w:r>
      <w:proofErr w:type="spellStart"/>
      <w:r w:rsidRPr="00760083">
        <w:rPr>
          <w:rFonts w:ascii="Arial" w:eastAsia="Times New Roman" w:hAnsi="Arial" w:cs="Arial"/>
          <w:color w:val="000000"/>
          <w:sz w:val="20"/>
          <w:szCs w:val="20"/>
        </w:rPr>
        <w:t>Sope</w:t>
      </w:r>
      <w:proofErr w:type="spellEnd"/>
      <w:r w:rsidRPr="00760083">
        <w:rPr>
          <w:rFonts w:ascii="Arial" w:eastAsia="Times New Roman" w:hAnsi="Arial" w:cs="Arial"/>
          <w:color w:val="000000"/>
          <w:sz w:val="20"/>
          <w:szCs w:val="20"/>
        </w:rPr>
        <w:t xml:space="preserve"> Creek and Roswell on July 12. Click </w:t>
      </w:r>
      <w:hyperlink r:id="rId75" w:history="1">
        <w:r w:rsidRPr="00760083">
          <w:rPr>
            <w:rFonts w:ascii="Arial" w:eastAsia="Times New Roman" w:hAnsi="Arial" w:cs="Arial"/>
            <w:color w:val="0000FF"/>
            <w:sz w:val="20"/>
            <w:u w:val="single"/>
          </w:rPr>
          <w:t>here for a listing</w:t>
        </w:r>
      </w:hyperlink>
      <w:r w:rsidRPr="00760083">
        <w:rPr>
          <w:rFonts w:ascii="Arial" w:eastAsia="Times New Roman" w:hAnsi="Arial" w:cs="Arial"/>
          <w:color w:val="000000"/>
          <w:sz w:val="20"/>
          <w:szCs w:val="20"/>
        </w:rPr>
        <w:t xml:space="preserve"> of local Civil War markers. </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Archived maps show that Varner's Station was renamed sometime before </w:t>
      </w:r>
      <w:hyperlink r:id="rId76" w:tgtFrame="_blank" w:history="1">
        <w:r w:rsidRPr="00760083">
          <w:rPr>
            <w:rFonts w:ascii="Arial" w:eastAsia="Times New Roman" w:hAnsi="Arial" w:cs="Arial"/>
            <w:color w:val="0000FF"/>
            <w:sz w:val="20"/>
            <w:u w:val="single"/>
          </w:rPr>
          <w:t>1863</w:t>
        </w:r>
      </w:hyperlink>
      <w:r w:rsidRPr="00760083">
        <w:rPr>
          <w:rFonts w:ascii="Arial" w:eastAsia="Times New Roman" w:hAnsi="Arial" w:cs="Arial"/>
          <w:color w:val="000000"/>
          <w:sz w:val="20"/>
          <w:szCs w:val="20"/>
        </w:rPr>
        <w:t xml:space="preserve"> to Neal Dow. Records from the Marietta Journal show that Ruff's Siding was being called Ruff's Station in 1869.</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Smyrna was incorporated as a municipality by the state legislature on August 23</w:t>
      </w:r>
      <w:proofErr w:type="gramStart"/>
      <w:r w:rsidRPr="00760083">
        <w:rPr>
          <w:rFonts w:ascii="Arial" w:eastAsia="Times New Roman" w:hAnsi="Arial" w:cs="Arial"/>
          <w:color w:val="000000"/>
          <w:sz w:val="20"/>
          <w:szCs w:val="20"/>
        </w:rPr>
        <w:t>,1872</w:t>
      </w:r>
      <w:proofErr w:type="gramEnd"/>
      <w:r w:rsidRPr="00760083">
        <w:rPr>
          <w:rFonts w:ascii="Arial" w:eastAsia="Times New Roman" w:hAnsi="Arial" w:cs="Arial"/>
          <w:color w:val="000000"/>
          <w:sz w:val="20"/>
          <w:szCs w:val="20"/>
        </w:rPr>
        <w:t xml:space="preserve">. The boundaries extended one mile in every direction from the Smyrna Academy. Incorporating legislation named John C. </w:t>
      </w:r>
      <w:r w:rsidRPr="00760083">
        <w:rPr>
          <w:rFonts w:ascii="Arial" w:eastAsia="Times New Roman" w:hAnsi="Arial" w:cs="Arial"/>
          <w:color w:val="000000"/>
          <w:sz w:val="20"/>
          <w:szCs w:val="20"/>
        </w:rPr>
        <w:lastRenderedPageBreak/>
        <w:t>Moore Mayor (</w:t>
      </w:r>
      <w:proofErr w:type="spellStart"/>
      <w:r w:rsidRPr="00760083">
        <w:rPr>
          <w:rFonts w:ascii="Arial" w:eastAsia="Times New Roman" w:hAnsi="Arial" w:cs="Arial"/>
          <w:color w:val="000000"/>
          <w:sz w:val="20"/>
          <w:szCs w:val="20"/>
        </w:rPr>
        <w:t>Intendent</w:t>
      </w:r>
      <w:proofErr w:type="spellEnd"/>
      <w:r w:rsidRPr="00760083">
        <w:rPr>
          <w:rFonts w:ascii="Arial" w:eastAsia="Times New Roman" w:hAnsi="Arial" w:cs="Arial"/>
          <w:color w:val="000000"/>
          <w:sz w:val="20"/>
          <w:szCs w:val="20"/>
        </w:rPr>
        <w:t>). Four aldermen were also named: E.D.L. Mobley, W.R. Bell, W.L. Davenport, and G.P. Daniel. The city was incorporated a second time in 1897 reducing the city limits from 1 mile to 1/2 mile but most early records were destroyed in a city hall fire in the 1920's.</w:t>
      </w:r>
    </w:p>
    <w:p w:rsidR="00760083" w:rsidRPr="00760083" w:rsidRDefault="00760083" w:rsidP="00760083">
      <w:pPr>
        <w:spacing w:before="100" w:beforeAutospacing="1" w:after="100" w:afterAutospacing="1" w:line="240" w:lineRule="auto"/>
        <w:rPr>
          <w:rFonts w:ascii="Times New Roman" w:eastAsia="Times New Roman" w:hAnsi="Times New Roman" w:cs="Times New Roman"/>
          <w:color w:val="000000"/>
          <w:sz w:val="24"/>
          <w:szCs w:val="24"/>
        </w:rPr>
      </w:pPr>
      <w:r w:rsidRPr="00760083">
        <w:rPr>
          <w:rFonts w:ascii="Arial" w:eastAsia="Times New Roman" w:hAnsi="Arial" w:cs="Arial"/>
          <w:color w:val="000000"/>
          <w:sz w:val="20"/>
          <w:szCs w:val="20"/>
        </w:rPr>
        <w:t xml:space="preserve">The name Smyrna was selected by the city's </w:t>
      </w:r>
      <w:r w:rsidRPr="00760083">
        <w:rPr>
          <w:rFonts w:ascii="Arial" w:eastAsia="Times New Roman" w:hAnsi="Arial" w:cs="Arial"/>
          <w:i/>
          <w:iCs/>
          <w:color w:val="000000"/>
          <w:sz w:val="20"/>
          <w:szCs w:val="20"/>
        </w:rPr>
        <w:t>Founding Fathers</w:t>
      </w:r>
      <w:r w:rsidRPr="00760083">
        <w:rPr>
          <w:rFonts w:ascii="Arial" w:eastAsia="Times New Roman" w:hAnsi="Arial" w:cs="Arial"/>
          <w:color w:val="000000"/>
          <w:sz w:val="20"/>
          <w:szCs w:val="20"/>
        </w:rPr>
        <w:t xml:space="preserve"> from the Bible - a common practice in 18th century America. It was the name of one of the churches established by the Apostle Paul in present-day Turkey. The ancient Ionian seaport of Smyrna was also the birthplace of the famous Greek poet Homer in the ninth century BC.</w:t>
      </w:r>
    </w:p>
    <w:p w:rsidR="00F5626E" w:rsidRDefault="00760083" w:rsidP="00760083">
      <w:r w:rsidRPr="00760083">
        <w:rPr>
          <w:rFonts w:ascii="Arial" w:eastAsia="Times New Roman" w:hAnsi="Arial" w:cs="Arial"/>
          <w:color w:val="000000"/>
          <w:sz w:val="20"/>
          <w:szCs w:val="20"/>
        </w:rPr>
        <w:t xml:space="preserve">The Baptist Church of Jesus Christ was organized on August 30, 1884. The church is now known as First Baptist Church of Smyrna. The congregation built a white wooden church in 1886 and then another church from Stone Mountain granite in 1924. The 1924 "Rock Church" is now used as a chapel. The current 1,400 seat sanctuary next door was dedicated on December 9, 1961. </w:t>
      </w:r>
    </w:p>
    <w:sectPr w:rsidR="00F5626E" w:rsidSect="00BF2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60083"/>
    <w:rsid w:val="00346FAB"/>
    <w:rsid w:val="003C02F6"/>
    <w:rsid w:val="00760083"/>
    <w:rsid w:val="00A511C9"/>
    <w:rsid w:val="00BF2190"/>
    <w:rsid w:val="00F5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0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760083"/>
    <w:rPr>
      <w:color w:val="0000FF"/>
      <w:u w:val="single"/>
    </w:rPr>
  </w:style>
  <w:style w:type="character" w:customStyle="1" w:styleId="maintext">
    <w:name w:val="maintext"/>
    <w:basedOn w:val="DefaultParagraphFont"/>
    <w:rsid w:val="00F5626E"/>
  </w:style>
</w:styles>
</file>

<file path=word/webSettings.xml><?xml version="1.0" encoding="utf-8"?>
<w:webSettings xmlns:r="http://schemas.openxmlformats.org/officeDocument/2006/relationships" xmlns:w="http://schemas.openxmlformats.org/wordprocessingml/2006/main">
  <w:divs>
    <w:div w:id="9410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cdm.sos.state.ga.us/cdm4/results.php?CISOOP1=any&amp;CISOFIELD1=CISOSEARCHALL&amp;CISOROOT=/vg2&amp;CISOBOX1=senator" TargetMode="External"/><Relationship Id="rId26" Type="http://schemas.openxmlformats.org/officeDocument/2006/relationships/hyperlink" Target="http://cdm.sos.state.ga.us/cdm4/results.php?CISOOP1=any&amp;CISOFIELD1=CISOSEARCHALL&amp;CISOROOT=/vg2&amp;CISOBOX1=History" TargetMode="External"/><Relationship Id="rId39" Type="http://schemas.openxmlformats.org/officeDocument/2006/relationships/hyperlink" Target="http://cdm.sos.state.ga.us/cdm4/results.php?CISOOP1=any&amp;CISOFIELD1=CISOSEARCHALL&amp;CISOROOT=/vg2&amp;CISOBOX1=who" TargetMode="External"/><Relationship Id="rId21" Type="http://schemas.openxmlformats.org/officeDocument/2006/relationships/hyperlink" Target="http://cdm.sos.state.ga.us/cdm4/results.php?CISOOP1=any&amp;CISOFIELD1=CISOSEARCHALL&amp;CISOROOT=/vg2&amp;CISOBOX1=Built" TargetMode="External"/><Relationship Id="rId34" Type="http://schemas.openxmlformats.org/officeDocument/2006/relationships/hyperlink" Target="http://cdm.sos.state.ga.us/cdm4/results.php?CISOOP1=any&amp;CISOFIELD1=CISOSEARCHALL&amp;CISOROOT=/vg2&amp;CISOBOX1=Home" TargetMode="External"/><Relationship Id="rId42" Type="http://schemas.openxmlformats.org/officeDocument/2006/relationships/hyperlink" Target="http://cdm.sos.state.ga.us/cdm4/results.php?CISOOP1=any&amp;CISOFIELD1=CISOSEARCHALL&amp;CISOROOT=/vg2&amp;CISOBOX1=County" TargetMode="External"/><Relationship Id="rId47" Type="http://schemas.openxmlformats.org/officeDocument/2006/relationships/hyperlink" Target="http://cdm.sos.state.ga.us/cdm4/results.php?CISOOP1=any&amp;CISOFIELD1=CISOSEARCHALL&amp;CISOROOT=/vg2&amp;CISOBOX1=Covered" TargetMode="External"/><Relationship Id="rId50" Type="http://schemas.openxmlformats.org/officeDocument/2006/relationships/hyperlink" Target="http://cdm.sos.state.ga.us/cdm4/results.php?CISOOP1=any&amp;CISOFIELD1=CISOSEARCHALL&amp;CISOROOT=/vg2&amp;CISOBOX1=Nickajack" TargetMode="External"/><Relationship Id="rId55" Type="http://schemas.openxmlformats.org/officeDocument/2006/relationships/hyperlink" Target="http://cdm.sos.state.ga.us/cdm4/results.php?CISOOP1=any&amp;CISOFIELD1=CISOSEARCHALL&amp;CISOROOT=/vg2&amp;CISOBOX1=Battle" TargetMode="External"/><Relationship Id="rId63" Type="http://schemas.openxmlformats.org/officeDocument/2006/relationships/hyperlink" Target="http://cdm.sos.state.ga.us/cdm4/results.php?CISOOP1=any&amp;CISOFIELD1=CISOSEARCHALL&amp;CISOROOT=/vg2&amp;CISOBOX1=home" TargetMode="External"/><Relationship Id="rId68" Type="http://schemas.openxmlformats.org/officeDocument/2006/relationships/hyperlink" Target="http://cdm.sos.state.ga.us/cdm4/results.php?CISOOP1=any&amp;CISOFIELD1=CISOSEARCHALL&amp;CISOROOT=/vg2&amp;CISOBOX1=found" TargetMode="External"/><Relationship Id="rId76" Type="http://schemas.openxmlformats.org/officeDocument/2006/relationships/hyperlink" Target="http://www.cviog.uga.edu/Projects/gainfo/histcountymaps/cobb1863map.htm" TargetMode="External"/><Relationship Id="rId7" Type="http://schemas.openxmlformats.org/officeDocument/2006/relationships/hyperlink" Target="http://www.cviog.uga.edu/Projects/gainfo/histcountymaps/cherokeenation1830map.htm" TargetMode="External"/><Relationship Id="rId71" Type="http://schemas.openxmlformats.org/officeDocument/2006/relationships/hyperlink" Target="http://cdm.sos.state.ga.us/cdm4/results.php?CISOOP1=any&amp;CISOFIELD1=CISOSEARCHALL&amp;CISOROOT=/vg2&amp;CISOBOX1=notes" TargetMode="External"/><Relationship Id="rId2" Type="http://schemas.openxmlformats.org/officeDocument/2006/relationships/settings" Target="settings.xml"/><Relationship Id="rId16" Type="http://schemas.openxmlformats.org/officeDocument/2006/relationships/hyperlink" Target="http://cdm.sos.state.ga.us/cdm4/results.php?CISOOP1=any&amp;CISOFIELD1=CISOSEARCHALL&amp;CISOROOT=/vg2&amp;CISOBOX1=Home" TargetMode="External"/><Relationship Id="rId29" Type="http://schemas.openxmlformats.org/officeDocument/2006/relationships/hyperlink" Target="http://cdm.sos.state.ga.us/cdm4/results.php?CISOOP1=any&amp;CISOFIELD1=CISOSEARCHALL&amp;CISOROOT=/vg2&amp;CISOBOX1=County" TargetMode="External"/><Relationship Id="rId11" Type="http://schemas.openxmlformats.org/officeDocument/2006/relationships/hyperlink" Target="http://www.smyrnahistory.org/_cemetery.htm" TargetMode="External"/><Relationship Id="rId24" Type="http://schemas.openxmlformats.org/officeDocument/2006/relationships/hyperlink" Target="http://cdm.sos.state.ga.us/cdm4/results.php?CISOOP1=any&amp;CISOFIELD1=CISOSEARCHALL&amp;CISOROOT=/vg2&amp;CISOBOX1=See" TargetMode="External"/><Relationship Id="rId32" Type="http://schemas.openxmlformats.org/officeDocument/2006/relationships/hyperlink" Target="http://cdm.sos.state.ga.us/cdm4/results.php?CISOOP1=any&amp;CISOFIELD1=CISOSEARCHALL&amp;CISOROOT=/vg2&amp;CISOBOX1=Marietta" TargetMode="External"/><Relationship Id="rId37" Type="http://schemas.openxmlformats.org/officeDocument/2006/relationships/hyperlink" Target="http://cdm.sos.state.ga.us/cdm4/results.php?CISOOP1=any&amp;CISOFIELD1=CISOSEARCHALL&amp;CISOROOT=/vg2&amp;CISOBOX1=John" TargetMode="External"/><Relationship Id="rId40" Type="http://schemas.openxmlformats.org/officeDocument/2006/relationships/hyperlink" Target="http://cdm.sos.state.ga.us/cdm4/results.php?CISOOP1=any&amp;CISOFIELD1=CISOSEARCHALL&amp;CISOROOT=/vg2&amp;CISOBOX1=represented" TargetMode="External"/><Relationship Id="rId45" Type="http://schemas.openxmlformats.org/officeDocument/2006/relationships/hyperlink" Target="http://cdm.sos.state.ga.us/cdm4/results.php?CISOOP1=any&amp;CISOFIELD1=CISOSEARCHALL&amp;CISOROOT=/vg2&amp;CISOBOX1=west" TargetMode="External"/><Relationship Id="rId53" Type="http://schemas.openxmlformats.org/officeDocument/2006/relationships/hyperlink" Target="http://cdm.sos.state.ga.us/cdm4/results.php?CISOOP1=any&amp;CISOFIELD1=CISOSEARCHALL&amp;CISOROOT=/vg2&amp;CISOBOX1=battlefield" TargetMode="External"/><Relationship Id="rId58" Type="http://schemas.openxmlformats.org/officeDocument/2006/relationships/hyperlink" Target="http://cdm.sos.state.ga.us/cdm4/results.php?CISOOP1=any&amp;CISOFIELD1=CISOSEARCHALL&amp;CISOROOT=/vg2&amp;CISOBOX1=took" TargetMode="External"/><Relationship Id="rId66" Type="http://schemas.openxmlformats.org/officeDocument/2006/relationships/hyperlink" Target="http://cdm.sos.state.ga.us/cdm4/results.php?CISOOP1=any&amp;CISOFIELD1=CISOSEARCHALL&amp;CISOROOT=/vg2&amp;CISOBOX1=Masonic" TargetMode="External"/><Relationship Id="rId74" Type="http://schemas.openxmlformats.org/officeDocument/2006/relationships/image" Target="media/image6.jpeg"/><Relationship Id="rId5" Type="http://schemas.openxmlformats.org/officeDocument/2006/relationships/hyperlink" Target="http://www.smyrnahistory.org/_history_jonquil.htm" TargetMode="External"/><Relationship Id="rId15" Type="http://schemas.openxmlformats.org/officeDocument/2006/relationships/hyperlink" Target="http://cdm.sos.state.ga.us/cdm4/results.php?CISOOP1=any&amp;CISOFIELD1=CISOSEARCHALL&amp;CISOROOT=/vg2&amp;CISOBOX1=1950s." TargetMode="External"/><Relationship Id="rId23" Type="http://schemas.openxmlformats.org/officeDocument/2006/relationships/hyperlink" Target="http://cdm.sos.state.ga.us/cdm4/results.php?CISOOP1=any&amp;CISOFIELD1=CISOSEARCHALL&amp;CISOROOT=/vg2&amp;CISOBOX1=1842." TargetMode="External"/><Relationship Id="rId28" Type="http://schemas.openxmlformats.org/officeDocument/2006/relationships/hyperlink" Target="http://cdm.sos.state.ga.us/cdm4/results.php?CISOOP1=any&amp;CISOFIELD1=CISOSEARCHALL&amp;CISOROOT=/vg2&amp;CISOBOX1=Cobb" TargetMode="External"/><Relationship Id="rId36" Type="http://schemas.openxmlformats.org/officeDocument/2006/relationships/hyperlink" Target="http://cdm.sos.state.ga.us/cdm4/results.php?CISOOP1=any&amp;CISOFIELD1=CISOSEARCHALL&amp;CISOROOT=/vg2&amp;CISOBOX1=Senator" TargetMode="External"/><Relationship Id="rId49" Type="http://schemas.openxmlformats.org/officeDocument/2006/relationships/hyperlink" Target="http://cdm.sos.state.ga.us/cdm4/results.php?CISOOP1=any&amp;CISOFIELD1=CISOSEARCHALL&amp;CISOROOT=/vg2&amp;CISOBOX1=over" TargetMode="External"/><Relationship Id="rId57" Type="http://schemas.openxmlformats.org/officeDocument/2006/relationships/hyperlink" Target="http://cdm.sos.state.ga.us/cdm4/results.php?CISOOP1=any&amp;CISOFIELD1=CISOSEARCHALL&amp;CISOROOT=/vg2&amp;CISOBOX1=Mill" TargetMode="External"/><Relationship Id="rId61" Type="http://schemas.openxmlformats.org/officeDocument/2006/relationships/hyperlink" Target="http://cdm.sos.state.ga.us/cdm4/results.php?CISOOP1=any&amp;CISOFIELD1=CISOSEARCHALL&amp;CISOROOT=/vg2&amp;CISOBOX1=4" TargetMode="External"/><Relationship Id="rId10" Type="http://schemas.openxmlformats.org/officeDocument/2006/relationships/image" Target="media/image3.jpeg"/><Relationship Id="rId19" Type="http://schemas.openxmlformats.org/officeDocument/2006/relationships/hyperlink" Target="http://cdm.sos.state.ga.us/cdm4/results.php?CISOOP1=any&amp;CISOFIELD1=CISOSEARCHALL&amp;CISOROOT=/vg2&amp;CISOBOX1=John" TargetMode="External"/><Relationship Id="rId31" Type="http://schemas.openxmlformats.org/officeDocument/2006/relationships/hyperlink" Target="http://cdm.sos.state.ga.us/cdm4/results.php?CISOOP1=any&amp;CISOFIELD1=CISOSEARCHALL&amp;CISOROOT=/vg2&amp;CISOBOX1=Room" TargetMode="External"/><Relationship Id="rId44" Type="http://schemas.openxmlformats.org/officeDocument/2006/relationships/hyperlink" Target="http://cdm.sos.state.ga.us/cdm4/results.php?CISOOP1=any&amp;CISOFIELD1=CISOSEARCHALL&amp;CISOROOT=/vg2&amp;CISOBOX1=just" TargetMode="External"/><Relationship Id="rId52" Type="http://schemas.openxmlformats.org/officeDocument/2006/relationships/hyperlink" Target="http://cdm.sos.state.ga.us/cdm4/results.php?CISOOP1=any&amp;CISOFIELD1=CISOSEARCHALL&amp;CISOROOT=/vg2&amp;CISOBOX1=south" TargetMode="External"/><Relationship Id="rId60" Type="http://schemas.openxmlformats.org/officeDocument/2006/relationships/hyperlink" Target="http://cdm.sos.state.ga.us/cdm4/results.php?CISOOP1=any&amp;CISOFIELD1=CISOSEARCHALL&amp;CISOROOT=/vg2&amp;CISOBOX1=July" TargetMode="External"/><Relationship Id="rId65" Type="http://schemas.openxmlformats.org/officeDocument/2006/relationships/hyperlink" Target="http://cdm.sos.state.ga.us/cdm4/results.php?CISOOP1=any&amp;CISOFIELD1=CISOSEARCHALL&amp;CISOROOT=/vg2&amp;CISOBOX1=because" TargetMode="External"/><Relationship Id="rId73" Type="http://schemas.openxmlformats.org/officeDocument/2006/relationships/image" Target="media/image5.jpeg"/><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cviog.uga.edu/Projects/gainfo/histcountymaps/cobb1834map.htm" TargetMode="External"/><Relationship Id="rId14" Type="http://schemas.openxmlformats.org/officeDocument/2006/relationships/hyperlink" Target="http://cdm.sos.state.ga.us/cdm4/results.php?CISOOP1=any&amp;CISOFIELD1=CISOSEARCHALL&amp;CISOROOT=/vg2&amp;CISOBOX1=Mableton" TargetMode="External"/><Relationship Id="rId22" Type="http://schemas.openxmlformats.org/officeDocument/2006/relationships/hyperlink" Target="http://cdm.sos.state.ga.us/cdm4/results.php?CISOOP1=any&amp;CISOFIELD1=CISOSEARCHALL&amp;CISOROOT=/vg2&amp;CISOBOX1=ca." TargetMode="External"/><Relationship Id="rId27" Type="http://schemas.openxmlformats.org/officeDocument/2006/relationships/hyperlink" Target="http://cdm.sos.state.ga.us/cdm4/results.php?CISOOP1=any&amp;CISOFIELD1=CISOSEARCHALL&amp;CISOROOT=/vg2&amp;CISOBOX1=South" TargetMode="External"/><Relationship Id="rId30" Type="http://schemas.openxmlformats.org/officeDocument/2006/relationships/hyperlink" Target="http://cdm.sos.state.ga.us/cdm4/results.php?CISOOP1=any&amp;CISOFIELD1=CISOSEARCHALL&amp;CISOROOT=/vg2&amp;CISOBOX1=Archives" TargetMode="External"/><Relationship Id="rId35" Type="http://schemas.openxmlformats.org/officeDocument/2006/relationships/hyperlink" Target="http://cdm.sos.state.ga.us/cdm4/results.php?CISOOP1=any&amp;CISOFIELD1=CISOSEARCHALL&amp;CISOROOT=/vg2&amp;CISOBOX1=State" TargetMode="External"/><Relationship Id="rId43" Type="http://schemas.openxmlformats.org/officeDocument/2006/relationships/hyperlink" Target="http://cdm.sos.state.ga.us/cdm4/results.php?CISOOP1=any&amp;CISOFIELD1=CISOSEARCHALL&amp;CISOROOT=/vg2&amp;CISOBOX1=1842" TargetMode="External"/><Relationship Id="rId48" Type="http://schemas.openxmlformats.org/officeDocument/2006/relationships/hyperlink" Target="http://cdm.sos.state.ga.us/cdm4/results.php?CISOOP1=any&amp;CISOFIELD1=CISOSEARCHALL&amp;CISOROOT=/vg2&amp;CISOBOX1=Bridge" TargetMode="External"/><Relationship Id="rId56" Type="http://schemas.openxmlformats.org/officeDocument/2006/relationships/hyperlink" Target="http://cdm.sos.state.ga.us/cdm4/results.php?CISOOP1=any&amp;CISOFIELD1=CISOSEARCHALL&amp;CISOROOT=/vg2&amp;CISOBOX1=Ruff's" TargetMode="External"/><Relationship Id="rId64" Type="http://schemas.openxmlformats.org/officeDocument/2006/relationships/hyperlink" Target="http://cdm.sos.state.ga.us/cdm4/results.php?CISOOP1=any&amp;CISOFIELD1=CISOSEARCHALL&amp;CISOROOT=/vg2&amp;CISOBOX1=spared" TargetMode="External"/><Relationship Id="rId69" Type="http://schemas.openxmlformats.org/officeDocument/2006/relationships/hyperlink" Target="http://cdm.sos.state.ga.us/cdm4/results.php?CISOOP1=any&amp;CISOFIELD1=CISOSEARCHALL&amp;CISOROOT=/vg2&amp;CISOBOX1=attic.--from"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cdm.sos.state.ga.us/cdm4/results.php?CISOOP1=any&amp;CISOFIELD1=CISOSEARCHALL&amp;CISOROOT=/vg2&amp;CISOBOX1=Creek" TargetMode="External"/><Relationship Id="rId72" Type="http://schemas.openxmlformats.org/officeDocument/2006/relationships/hyperlink" Target="http://www.cviog.uga.edu/Projects/gainfo/histcountymaps/cobb1855map.htm" TargetMode="Externa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hyperlink" Target="http://cdm.sos.state.ga.us/cdm4/results.php?CISOOP1=any&amp;CISOFIELD1=CISOSEARCHALL&amp;CISOROOT=/vg2&amp;CISOBOX1=state" TargetMode="External"/><Relationship Id="rId25" Type="http://schemas.openxmlformats.org/officeDocument/2006/relationships/hyperlink" Target="http://cdm.sos.state.ga.us/cdm4/results.php?CISOOP1=any&amp;CISOFIELD1=CISOSEARCHALL&amp;CISOROOT=/vg2&amp;CISOBOX1=Bicentennial" TargetMode="External"/><Relationship Id="rId33" Type="http://schemas.openxmlformats.org/officeDocument/2006/relationships/hyperlink" Target="http://cdm.sos.state.ga.us/cdm4/results.php?CISOOP1=any&amp;CISOFIELD1=CISOSEARCHALL&amp;CISOROOT=/vg2&amp;CISOBOX1=Library." TargetMode="External"/><Relationship Id="rId38" Type="http://schemas.openxmlformats.org/officeDocument/2006/relationships/hyperlink" Target="http://cdm.sos.state.ga.us/cdm4/results.php?CISOOP1=any&amp;CISOFIELD1=CISOSEARCHALL&amp;CISOROOT=/vg2&amp;CISOBOX1=Gann" TargetMode="External"/><Relationship Id="rId46" Type="http://schemas.openxmlformats.org/officeDocument/2006/relationships/hyperlink" Target="http://cdm.sos.state.ga.us/cdm4/results.php?CISOOP1=any&amp;CISOFIELD1=CISOSEARCHALL&amp;CISOROOT=/vg2&amp;CISOBOX1=Concord" TargetMode="External"/><Relationship Id="rId59" Type="http://schemas.openxmlformats.org/officeDocument/2006/relationships/hyperlink" Target="http://cdm.sos.state.ga.us/cdm4/results.php?CISOOP1=any&amp;CISOFIELD1=CISOSEARCHALL&amp;CISOROOT=/vg2&amp;CISOBOX1=place" TargetMode="External"/><Relationship Id="rId67" Type="http://schemas.openxmlformats.org/officeDocument/2006/relationships/hyperlink" Target="http://cdm.sos.state.ga.us/cdm4/results.php?CISOOP1=any&amp;CISOFIELD1=CISOSEARCHALL&amp;CISOROOT=/vg2&amp;CISOBOX1=apron" TargetMode="External"/><Relationship Id="rId20" Type="http://schemas.openxmlformats.org/officeDocument/2006/relationships/hyperlink" Target="http://cdm.sos.state.ga.us/cdm4/results.php?CISOOP1=any&amp;CISOFIELD1=CISOSEARCHALL&amp;CISOROOT=/vg2&amp;CISOBOX1=Gann" TargetMode="External"/><Relationship Id="rId41" Type="http://schemas.openxmlformats.org/officeDocument/2006/relationships/hyperlink" Target="http://cdm.sos.state.ga.us/cdm4/results.php?CISOOP1=any&amp;CISOFIELD1=CISOSEARCHALL&amp;CISOROOT=/vg2&amp;CISOBOX1=Cobb" TargetMode="External"/><Relationship Id="rId54" Type="http://schemas.openxmlformats.org/officeDocument/2006/relationships/hyperlink" Target="http://cdm.sos.state.ga.us/cdm4/results.php?CISOOP1=any&amp;CISOFIELD1=CISOSEARCHALL&amp;CISOROOT=/vg2&amp;CISOBOX1=where" TargetMode="External"/><Relationship Id="rId62" Type="http://schemas.openxmlformats.org/officeDocument/2006/relationships/hyperlink" Target="http://cdm.sos.state.ga.us/cdm4/results.php?CISOOP1=any&amp;CISOFIELD1=CISOSEARCHALL&amp;CISOROOT=/vg2&amp;CISOBOX1=1864." TargetMode="External"/><Relationship Id="rId70" Type="http://schemas.openxmlformats.org/officeDocument/2006/relationships/hyperlink" Target="http://cdm.sos.state.ga.us/cdm4/results.php?CISOOP1=any&amp;CISOFIELD1=CISOSEARCHALL&amp;CISOROOT=/vg2&amp;CISOBOX1=field" TargetMode="External"/><Relationship Id="rId75" Type="http://schemas.openxmlformats.org/officeDocument/2006/relationships/hyperlink" Target="http://www.smyrnahistory.org/_history_pg_civilwar.htm" TargetMode="External"/><Relationship Id="rId1" Type="http://schemas.openxmlformats.org/officeDocument/2006/relationships/styles" Target="styles.xml"/><Relationship Id="rId6" Type="http://schemas.openxmlformats.org/officeDocument/2006/relationships/hyperlink" Target="http://ngeorgia.com/history/nghistt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Gann</dc:creator>
  <cp:lastModifiedBy>David M Gann</cp:lastModifiedBy>
  <cp:revision>1</cp:revision>
  <dcterms:created xsi:type="dcterms:W3CDTF">2012-10-08T16:49:00Z</dcterms:created>
  <dcterms:modified xsi:type="dcterms:W3CDTF">2012-10-08T20:39:00Z</dcterms:modified>
</cp:coreProperties>
</file>